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E4003" w:rsidRDefault="008E4003" w:rsidP="005A608E">
      <w:pPr>
        <w:spacing w:after="500"/>
        <w:rPr>
          <w:rFonts w:eastAsiaTheme="majorEastAsia" w:cstheme="majorHAnsi"/>
          <w:noProof/>
          <w:sz w:val="1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255D0A" wp14:editId="368DB9E6">
                <wp:simplePos x="0" y="0"/>
                <wp:positionH relativeFrom="page">
                  <wp:posOffset>4680585</wp:posOffset>
                </wp:positionH>
                <wp:positionV relativeFrom="page">
                  <wp:posOffset>1524000</wp:posOffset>
                </wp:positionV>
                <wp:extent cx="2160000" cy="673200"/>
                <wp:effectExtent l="0" t="0" r="12065" b="0"/>
                <wp:wrapSquare wrapText="bothSides"/>
                <wp:docPr id="3" name="Text Box 3" descr="Reference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67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60DC0" w:rsidRPr="00DE2566" w:rsidRDefault="00A60DC0" w:rsidP="00DE2566">
                            <w:pPr>
                              <w:pStyle w:val="MVDate"/>
                              <w:spacing w:befor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E2566">
                              <w:rPr>
                                <w:sz w:val="18"/>
                                <w:szCs w:val="18"/>
                              </w:rPr>
                              <w:t xml:space="preserve">Your ref: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Your Ref"/>
                                <w:tag w:val="&lt;?xml version=&quot;1.0&quot; encoding=&quot;utf-16&quot;?&gt;&#10;&lt;PrecedentInstruction&gt;&#10;  &lt;Command&gt;DeleteLineIf&lt;/Command&gt;&#10;  &lt;Expression&gt;string.IsNullOrEmpty(obj.YourRef)&lt;/Expression&gt;&#10;  &lt;UpdateAfterVariables /&gt;&#10;&lt;/PrecedentInstruction&gt;"/>
                                <w:id w:val="-1891799938"/>
                                <w:placeholder>
                                  <w:docPart w:val="CF586B7443034F0E893A44EF67A74E69"/>
                                </w:placeholder>
                                <w:dataBinding w:prefixMappings="xmlns:ns0='http://schemas.macroview.com.au/answerfile'" w:xpath="/ns0:root[1]/ns0:YourRef[1]" w:storeItemID="{999C00A0-15D0-41FE-A68E-B6F26FD93C4F}"/>
                                <w:text/>
                              </w:sdtPr>
                              <w:sdtEndPr/>
                              <w:sdtContent>
                                <w:r w:rsidRPr="00DE2566">
                                  <w:rPr>
                                    <w:sz w:val="18"/>
                                    <w:szCs w:val="18"/>
                                  </w:rPr>
                                  <w:t>PP-2020-4030</w:t>
                                </w:r>
                              </w:sdtContent>
                            </w:sdt>
                          </w:p>
                          <w:p w:rsidR="00A60DC0" w:rsidRPr="00DE2566" w:rsidRDefault="00A60DC0" w:rsidP="007D69D8">
                            <w:pPr>
                              <w:pStyle w:val="MVDate"/>
                              <w:spacing w:before="0"/>
                              <w:ind w:firstLine="72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DE2566">
                              <w:rPr>
                                <w:sz w:val="18"/>
                                <w:szCs w:val="18"/>
                              </w:rPr>
                              <w:t xml:space="preserve">File no: </w:t>
                            </w: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Our Ref"/>
      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      <w:id w:val="376593072"/>
                                <w:dataBinding w:prefixMappings="xmlns:ns0='http://schemas.macroview.com.au/answerfile'" w:xpath="/ns0:root[1]/ns0:OurRef[1]" w:storeItemID="{999C00A0-15D0-41FE-A68E-B6F26FD93C4F}"/>
                                <w:text/>
                              </w:sdtPr>
                              <w:sdtEndPr/>
                              <w:sdtContent>
                                <w:r w:rsidRPr="00DE2566">
                                  <w:rPr>
                                    <w:sz w:val="18"/>
                                    <w:szCs w:val="18"/>
                                  </w:rPr>
                                  <w:t>LEP-19-0003</w:t>
                                </w:r>
                              </w:sdtContent>
                            </w:sdt>
                          </w:p>
                          <w:p w:rsidR="008E4003" w:rsidRPr="002947E0" w:rsidRDefault="007907C4" w:rsidP="007D69D8">
                            <w:pPr>
                              <w:pStyle w:val="MVDate"/>
                              <w:tabs>
                                <w:tab w:val="left" w:pos="709"/>
                              </w:tabs>
                              <w:spacing w:before="0"/>
                              <w:jc w:val="center"/>
                            </w:pPr>
                            <w:sdt>
                              <w:sdtPr>
                                <w:rPr>
                                  <w:sz w:val="18"/>
                                  <w:szCs w:val="18"/>
                                </w:rPr>
                                <w:alias w:val="Date"/>
      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      <w:id w:val="1540393218"/>
                                <w:dataBinding w:prefixMappings="xmlns:ns0='http://schemas.macroview.com.au/answerfile'" w:xpath="/ns0:root[1]/ns0:Date[1]" w:storeItemID="{999C00A0-15D0-41FE-A68E-B6F26FD93C4F}"/>
                                <w:date w:fullDate="2021-02-16T00:00:00Z">
                                  <w:dateFormat w:val="d MMMM yyyy"/>
                                  <w:lid w:val="en-AU"/>
                                  <w:storeMappedDataAs w:val="dat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A60DC0" w:rsidRPr="00DE2566">
                                  <w:rPr>
                                    <w:sz w:val="18"/>
                                    <w:szCs w:val="18"/>
                                  </w:rPr>
                                  <w:t>16 February 2021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55D0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Reference box" style="position:absolute;margin-left:368.55pt;margin-top:120pt;width:170.1pt;height:5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" filled="f" stroked="f" strokeweight=".5pt">
                <v:textbox style="mso-fit-shape-to-text:t" inset=",,0">
                  <w:txbxContent>
                    <w:p w:rsidR="00A60DC0" w:rsidRPr="00DE2566" w:rsidRDefault="00A60DC0" w:rsidP="00DE2566">
                      <w:pPr>
                        <w:pStyle w:val="MVDate"/>
                        <w:spacing w:before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DE2566">
                        <w:rPr>
                          <w:sz w:val="18"/>
                          <w:szCs w:val="18"/>
                        </w:rPr>
                        <w:t xml:space="preserve">Your ref: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Your Ref"/>
                          <w:tag w:val="&lt;?xml version=&quot;1.0&quot; encoding=&quot;utf-16&quot;?&gt;&#10;&lt;PrecedentInstruction&gt;&#10;  &lt;Command&gt;DeleteLineIf&lt;/Command&gt;&#10;  &lt;Expression&gt;string.IsNullOrEmpty(obj.YourRef)&lt;/Expression&gt;&#10;  &lt;UpdateAfterVariables /&gt;&#10;&lt;/PrecedentInstruction&gt;"/>
                          <w:id w:val="-1891799938"/>
                          <w:placeholder>
                            <w:docPart w:val="CF586B7443034F0E893A44EF67A74E69"/>
                          </w:placeholder>
                          <w:dataBinding w:prefixMappings="xmlns:ns0='http://schemas.macroview.com.au/answerfile'" w:xpath="/ns0:root[1]/ns0:YourRef[1]" w:storeItemID="{999C00A0-15D0-41FE-A68E-B6F26FD93C4F}"/>
                          <w:text/>
                        </w:sdtPr>
                        <w:sdtEndPr/>
                        <w:sdtContent>
                          <w:r w:rsidRPr="00DE2566">
                            <w:rPr>
                              <w:sz w:val="18"/>
                              <w:szCs w:val="18"/>
                            </w:rPr>
                            <w:t>PP-2020-4030</w:t>
                          </w:r>
                        </w:sdtContent>
                      </w:sdt>
                    </w:p>
                    <w:p w:rsidR="00A60DC0" w:rsidRPr="00DE2566" w:rsidRDefault="00A60DC0" w:rsidP="007D69D8">
                      <w:pPr>
                        <w:pStyle w:val="MVDate"/>
                        <w:spacing w:before="0"/>
                        <w:ind w:firstLine="720"/>
                        <w:jc w:val="left"/>
                        <w:rPr>
                          <w:sz w:val="18"/>
                          <w:szCs w:val="18"/>
                        </w:rPr>
                      </w:pPr>
                      <w:r w:rsidRPr="00DE2566">
                        <w:rPr>
                          <w:sz w:val="18"/>
                          <w:szCs w:val="18"/>
                        </w:rPr>
                        <w:t xml:space="preserve">File no: </w:t>
                      </w:r>
                      <w:sdt>
                        <w:sdtPr>
                          <w:rPr>
                            <w:sz w:val="18"/>
                            <w:szCs w:val="18"/>
                          </w:rPr>
                          <w:alias w:val="Our Ref"/>
                          <w:tag w:val="&lt;?xml version=&quot;1.0&quot; encoding=&quot;utf-16&quot;?&gt;&#10;&lt;PrecedentInstruction&gt;&#10;  &lt;Command&gt;DeleteLineIf&lt;/Command&gt;&#10;  &lt;Expression&gt;string.IsNullOrEmpty(obj.OurRef)&lt;/Expression&gt;&#10;  &lt;UpdateAfterVariables /&gt;&#10;&lt;/PrecedentInstruction&gt;"/>
                          <w:id w:val="376593072"/>
                          <w:dataBinding w:prefixMappings="xmlns:ns0='http://schemas.macroview.com.au/answerfile'" w:xpath="/ns0:root[1]/ns0:OurRef[1]" w:storeItemID="{999C00A0-15D0-41FE-A68E-B6F26FD93C4F}"/>
                          <w:text/>
                        </w:sdtPr>
                        <w:sdtEndPr/>
                        <w:sdtContent>
                          <w:r w:rsidRPr="00DE2566">
                            <w:rPr>
                              <w:sz w:val="18"/>
                              <w:szCs w:val="18"/>
                            </w:rPr>
                            <w:t>LEP-19-0003</w:t>
                          </w:r>
                        </w:sdtContent>
                      </w:sdt>
                    </w:p>
                    <w:p w:rsidR="008E4003" w:rsidRPr="002947E0" w:rsidRDefault="00FD2DDB" w:rsidP="007D69D8">
                      <w:pPr>
                        <w:pStyle w:val="MVDate"/>
                        <w:tabs>
                          <w:tab w:val="left" w:pos="709"/>
                        </w:tabs>
                        <w:spacing w:before="0"/>
                        <w:jc w:val="center"/>
                      </w:pPr>
                      <w:sdt>
                        <w:sdtPr>
                          <w:rPr>
                            <w:sz w:val="18"/>
                            <w:szCs w:val="18"/>
                          </w:rPr>
                          <w:alias w:val="Date"/>
                          <w:tag w:val="&lt;?xml version=&quot;1.0&quot; encoding=&quot;utf-16&quot;?&gt;&#10;&lt;PrecedentInstruction&gt;&#10;  &lt;Command&gt;DeleteLineIf&lt;/Command&gt;&#10;  &lt;Expression&gt;obj.Date = Null&lt;/Expression&gt;&#10;  &lt;UpdateAfterVariables /&gt;&#10;&lt;/PrecedentInstruction&gt;"/>
                          <w:id w:val="1540393218"/>
                          <w:dataBinding w:prefixMappings="xmlns:ns0='http://schemas.macroview.com.au/answerfile'" w:xpath="/ns0:root[1]/ns0:Date[1]" w:storeItemID="{999C00A0-15D0-41FE-A68E-B6F26FD93C4F}"/>
                          <w:date w:fullDate="2021-02-16T00:00:00Z">
                            <w:dateFormat w:val="d MMMM yyyy"/>
                            <w:lid w:val="en-AU"/>
                            <w:storeMappedDataAs w:val="date"/>
                            <w:calendar w:val="gregorian"/>
                          </w:date>
                        </w:sdtPr>
                        <w:sdtEndPr/>
                        <w:sdtContent>
                          <w:r w:rsidR="00A60DC0" w:rsidRPr="00DE2566">
                            <w:rPr>
                              <w:sz w:val="18"/>
                              <w:szCs w:val="18"/>
                            </w:rPr>
                            <w:t>16 February 2021</w:t>
                          </w:r>
                        </w:sdtContent>
                      </w:sdt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sdt>
      <w:sdtPr>
        <w:rPr>
          <w:rFonts w:eastAsiaTheme="majorEastAsia" w:cstheme="majorHAnsi"/>
          <w:b/>
          <w:noProof/>
          <w:sz w:val="16"/>
        </w:rPr>
        <w:alias w:val="Recipient"/>
        <w:tag w:val="{&quot;Command&quot;:&quot;RepeatingControl&quot;,&quot;Expression&quot;:&quot;Recipients&quot;}"/>
        <w:id w:val="765199118"/>
        <w:placeholder>
          <w:docPart w:val="FB1C400AE4614E29A5CCAB2E0EF30D2C"/>
        </w:placeholder>
      </w:sdtPr>
      <w:sdtEndPr/>
      <w:sdtContent>
        <w:sdt>
          <w:sdtPr>
            <w:alias w:val="Recipient Name"/>
            <w:tag w:val="{&quot;C&quot;:&quot;DLI&quot;,&quot;E&quot;:&quot;??(obj.Recipients[0].FullName)&quot;}"/>
            <w:id w:val="821242767"/>
            <w:placeholder>
              <w:docPart w:val="BC4DE75BB70A4832A31A715D362B2921"/>
            </w:placeholder>
            <w:dataBinding w:prefixMappings="xmlns:ns0='http://schemas.macroview.com.au/answerfile'" w:xpath="/ns0:root[1]/ns0:Recipients[1]/ns0:Contact[1]/ns0:FullName[1]" w:storeItemID="{999C00A0-15D0-41FE-A68E-B6F26FD93C4F}"/>
            <w:text/>
          </w:sdtPr>
          <w:sdtEndPr/>
          <w:sdtContent>
            <w:p w:rsidR="008A3E62" w:rsidRPr="00FE5F78" w:rsidRDefault="00AE2B17" w:rsidP="00161ACD">
              <w:pPr>
                <w:pStyle w:val="MVRecipient1"/>
                <w:contextualSpacing w:val="0"/>
              </w:pPr>
              <w:r>
                <w:t>NSW Rural Fire Service</w:t>
              </w:r>
            </w:p>
          </w:sdtContent>
        </w:sdt>
        <w:sdt>
          <w:sdtPr>
            <w:alias w:val="Recipient Address"/>
            <w:tag w:val="{&quot;C&quot;:&quot;DLI&quot;,&quot;E&quot;:&quot;??(obj.Recipients[0].Address)&quot;}"/>
            <w:id w:val="-1967347425"/>
            <w:placeholder>
              <w:docPart w:val="215F924EDF454A76AFBE8BFE839AC366"/>
            </w:placeholder>
            <w:dataBinding w:prefixMappings="xmlns:ns0='http://schemas.macroview.com.au/answerfile'" w:xpath="/ns0:root[1]/ns0:Recipients[1]/ns0:Contact[1]/ns0:Address[1]" w:storeItemID="{999C00A0-15D0-41FE-A68E-B6F26FD93C4F}"/>
            <w:text w:multiLine="1"/>
          </w:sdtPr>
          <w:sdtEndPr/>
          <w:sdtContent>
            <w:p w:rsidR="008A3E62" w:rsidRDefault="008B044F" w:rsidP="00161ACD">
              <w:pPr>
                <w:pStyle w:val="MVRecipient1"/>
              </w:pPr>
              <w:r>
                <w:br/>
              </w:r>
            </w:p>
          </w:sdtContent>
        </w:sdt>
      </w:sdtContent>
    </w:sdt>
    <w:sdt>
      <w:sdtPr>
        <w:alias w:val="Optional"/>
        <w:tag w:val="&lt;?xml version=&quot;1.0&quot; encoding=&quot;utf-16&quot;?&gt;&#10;&lt;PrecedentInstruction&gt;&#10;  &lt;Command&gt;DeleteLineIf&lt;/Command&gt;&#10;  &lt;Expression&gt;string.IsNullOrEmpty(obj.SalutationPrefix) AND string.IsNullOrEmpty(obj.Salutation)&lt;/Expression&gt;&#10;  &lt;UpdateAfterVariables /&gt;&#10;&lt;/PrecedentInstruction&gt;"/>
        <w:id w:val="-347876164"/>
        <w:placeholder>
          <w:docPart w:val="FB1C400AE4614E29A5CCAB2E0EF30D2C"/>
        </w:placeholder>
      </w:sdtPr>
      <w:sdtEndPr/>
      <w:sdtContent>
        <w:p w:rsidR="008A3E62" w:rsidRPr="00D23183" w:rsidRDefault="00683FD6" w:rsidP="00161ACD">
          <w:pPr>
            <w:pStyle w:val="MVSalutation"/>
          </w:pPr>
          <w:r>
            <w:t>Dear Sir/Madam</w:t>
          </w:r>
        </w:p>
      </w:sdtContent>
    </w:sdt>
    <w:sdt>
      <w:sdtPr>
        <w:alias w:val="Subject"/>
        <w:tag w:val="&lt;?xml version=&quot;1.0&quot; encoding=&quot;utf-16&quot;?&gt;&#10;&lt;PrecedentInstruction&gt;&#10;  &lt;Command&gt;DeleteLineIf&lt;/Command&gt;&#10;  &lt;Expression&gt;string.IsNullOrEmpty(obj.Subject)&lt;/Expression&gt;&#10;  &lt;UpdateAfterVariables /&gt;&#10;&lt;/PrecedentInstruction&gt;"/>
        <w:id w:val="1571683964"/>
        <w:placeholder>
          <w:docPart w:val="1FDF92604BEC4E7C8D150A693F7B3668"/>
        </w:placeholder>
        <w:dataBinding w:prefixMappings="xmlns:ns0='http://schemas.macroview.com.au/answerfile'" w:xpath="/ns0:root[1]/ns0:Subject[1]" w:storeItemID="{999C00A0-15D0-41FE-A68E-B6F26FD93C4F}"/>
        <w:text w:multiLine="1"/>
      </w:sdtPr>
      <w:sdtEndPr/>
      <w:sdtContent>
        <w:p w:rsidR="008A3E62" w:rsidRPr="00D23183" w:rsidRDefault="008B044F" w:rsidP="006F4495">
          <w:pPr>
            <w:pStyle w:val="Heading3"/>
            <w:rPr>
              <w:rFonts w:asciiTheme="minorHAnsi" w:hAnsiTheme="minorHAnsi" w:cstheme="minorHAnsi"/>
            </w:rPr>
          </w:pPr>
          <w:r>
            <w:t xml:space="preserve">Public Authority </w:t>
          </w:r>
          <w:r w:rsidR="008F1C46">
            <w:t>Pre-exhibition</w:t>
          </w:r>
          <w:r>
            <w:t xml:space="preserve"> Consultation - Planning Proposal for 45 Hollinsworth Road, Marsden Park </w:t>
          </w:r>
        </w:p>
      </w:sdtContent>
    </w:sdt>
    <w:p w:rsidR="00355D0E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We are referring a Planning Proposal to seek your comments. The Planning Proposal seeks to </w:t>
      </w:r>
      <w:r>
        <w:rPr>
          <w:rFonts w:ascii="Arial" w:eastAsia="SimSun" w:hAnsi="Arial" w:cs="Times New Roman"/>
        </w:rPr>
        <w:t xml:space="preserve">amend </w:t>
      </w:r>
      <w:r w:rsidR="00355D0E" w:rsidRPr="008B044F">
        <w:rPr>
          <w:rFonts w:ascii="Arial" w:eastAsia="SimSun" w:hAnsi="Arial" w:cs="Times New Roman"/>
        </w:rPr>
        <w:t>State Environmental Planning Policy (Sydney Region Growth Centres) 2006 (Growth Centres SEPP)</w:t>
      </w:r>
      <w:r w:rsidR="00355D0E">
        <w:rPr>
          <w:rFonts w:ascii="Arial" w:eastAsia="SimSun" w:hAnsi="Arial" w:cs="Times New Roman"/>
        </w:rPr>
        <w:t>.</w:t>
      </w:r>
    </w:p>
    <w:p w:rsidR="008B044F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The Planning Proposal applies to </w:t>
      </w:r>
      <w:r>
        <w:rPr>
          <w:rFonts w:ascii="Arial" w:eastAsia="SimSun" w:hAnsi="Arial" w:cs="Times New Roman"/>
        </w:rPr>
        <w:t>45 Hollinsworth Road, Marsden Park, being Lot 1 DP 1176437</w:t>
      </w:r>
      <w:r w:rsidRPr="008B044F">
        <w:rPr>
          <w:rFonts w:ascii="Arial" w:eastAsia="SimSun" w:hAnsi="Arial" w:cs="Times New Roman"/>
        </w:rPr>
        <w:t xml:space="preserve"> (subject land).</w:t>
      </w:r>
    </w:p>
    <w:p w:rsidR="00355D0E" w:rsidRDefault="008B044F" w:rsidP="00355D0E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The purpose of this </w:t>
      </w:r>
      <w:r w:rsidR="00683FD6">
        <w:rPr>
          <w:rFonts w:ascii="Arial" w:eastAsia="SimSun" w:hAnsi="Arial" w:cs="Times New Roman"/>
        </w:rPr>
        <w:t>Planning P</w:t>
      </w:r>
      <w:r w:rsidRPr="008B044F">
        <w:rPr>
          <w:rFonts w:ascii="Arial" w:eastAsia="SimSun" w:hAnsi="Arial" w:cs="Times New Roman"/>
        </w:rPr>
        <w:t xml:space="preserve">roposal is to </w:t>
      </w:r>
      <w:r w:rsidR="008F1C46">
        <w:rPr>
          <w:rFonts w:ascii="Arial" w:eastAsia="SimSun" w:hAnsi="Arial" w:cs="Times New Roman"/>
        </w:rPr>
        <w:t xml:space="preserve">rezone a SP2 Infrastructure (Local Road) </w:t>
      </w:r>
      <w:r w:rsidR="00177958" w:rsidRPr="00177958">
        <w:rPr>
          <w:rFonts w:ascii="Arial" w:eastAsia="SimSun" w:hAnsi="Arial" w:cs="Times New Roman"/>
        </w:rPr>
        <w:t xml:space="preserve">zoned part of the lot </w:t>
      </w:r>
      <w:r w:rsidR="008F1C46">
        <w:rPr>
          <w:rFonts w:ascii="Arial" w:eastAsia="SimSun" w:hAnsi="Arial" w:cs="Times New Roman"/>
        </w:rPr>
        <w:t xml:space="preserve">to B5 Business Development and to </w:t>
      </w:r>
      <w:r w:rsidR="00355D0E">
        <w:rPr>
          <w:rFonts w:ascii="Arial" w:eastAsia="SimSun" w:hAnsi="Arial" w:cs="Times New Roman"/>
        </w:rPr>
        <w:t>include ‘hotel or motel accommodation’ as an additional permitted land use</w:t>
      </w:r>
      <w:r w:rsidR="008F1C46">
        <w:rPr>
          <w:rFonts w:ascii="Arial" w:eastAsia="SimSun" w:hAnsi="Arial" w:cs="Times New Roman"/>
        </w:rPr>
        <w:t>.</w:t>
      </w:r>
    </w:p>
    <w:p w:rsidR="00AB2D42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 xml:space="preserve">The rezoning will require corresponding alterations to </w:t>
      </w:r>
      <w:r w:rsidR="00AB2D42">
        <w:rPr>
          <w:rFonts w:ascii="Arial" w:eastAsia="SimSun" w:hAnsi="Arial" w:cs="Times New Roman"/>
        </w:rPr>
        <w:t xml:space="preserve">relevant maps including </w:t>
      </w:r>
      <w:r w:rsidRPr="008B044F">
        <w:rPr>
          <w:rFonts w:ascii="Arial" w:eastAsia="SimSun" w:hAnsi="Arial" w:cs="Times New Roman"/>
        </w:rPr>
        <w:t xml:space="preserve">the Land Zone, </w:t>
      </w:r>
      <w:r w:rsidR="00AB2D42">
        <w:rPr>
          <w:rFonts w:ascii="Arial" w:eastAsia="SimSun" w:hAnsi="Arial" w:cs="Times New Roman"/>
        </w:rPr>
        <w:t>H</w:t>
      </w:r>
      <w:r w:rsidRPr="008B044F">
        <w:rPr>
          <w:rFonts w:ascii="Arial" w:eastAsia="SimSun" w:hAnsi="Arial" w:cs="Times New Roman"/>
        </w:rPr>
        <w:t xml:space="preserve">eight of Buildings </w:t>
      </w:r>
      <w:r w:rsidR="00AB2D42">
        <w:rPr>
          <w:rFonts w:ascii="Arial" w:eastAsia="SimSun" w:hAnsi="Arial" w:cs="Times New Roman"/>
        </w:rPr>
        <w:t xml:space="preserve">and Floor Space Ratio maps </w:t>
      </w:r>
      <w:r w:rsidRPr="008B044F">
        <w:rPr>
          <w:rFonts w:ascii="Arial" w:eastAsia="SimSun" w:hAnsi="Arial" w:cs="Times New Roman"/>
        </w:rPr>
        <w:t>under the Growth Centres SEPP.</w:t>
      </w:r>
    </w:p>
    <w:p w:rsidR="00AB2D42" w:rsidRDefault="008B044F" w:rsidP="008B044F">
      <w:pPr>
        <w:pStyle w:val="BodyText"/>
        <w:rPr>
          <w:rFonts w:ascii="Arial" w:eastAsia="SimSun" w:hAnsi="Arial" w:cs="Times New Roman"/>
        </w:rPr>
      </w:pPr>
      <w:r w:rsidRPr="008B044F">
        <w:rPr>
          <w:rFonts w:ascii="Arial" w:eastAsia="SimSun" w:hAnsi="Arial" w:cs="Times New Roman"/>
        </w:rPr>
        <w:t>The Department of Planning</w:t>
      </w:r>
      <w:r w:rsidR="00AB2D42">
        <w:rPr>
          <w:rFonts w:ascii="Arial" w:eastAsia="SimSun" w:hAnsi="Arial" w:cs="Times New Roman"/>
        </w:rPr>
        <w:t xml:space="preserve">, Industry and </w:t>
      </w:r>
      <w:r w:rsidRPr="008B044F">
        <w:rPr>
          <w:rFonts w:ascii="Arial" w:eastAsia="SimSun" w:hAnsi="Arial" w:cs="Times New Roman"/>
        </w:rPr>
        <w:t>Environment have issued a Gateway Determination for the Planning Proposal which</w:t>
      </w:r>
      <w:r w:rsidR="00AB2D42">
        <w:rPr>
          <w:rFonts w:ascii="Arial" w:eastAsia="SimSun" w:hAnsi="Arial" w:cs="Times New Roman"/>
        </w:rPr>
        <w:t xml:space="preserve"> </w:t>
      </w:r>
      <w:r w:rsidRPr="008B044F">
        <w:rPr>
          <w:rFonts w:ascii="Arial" w:eastAsia="SimSun" w:hAnsi="Arial" w:cs="Times New Roman"/>
        </w:rPr>
        <w:t xml:space="preserve">requires Council to consult </w:t>
      </w:r>
      <w:r w:rsidR="00D87CE9">
        <w:rPr>
          <w:rFonts w:ascii="Arial" w:eastAsia="SimSun" w:hAnsi="Arial" w:cs="Times New Roman"/>
        </w:rPr>
        <w:t xml:space="preserve">prior to public exhibition </w:t>
      </w:r>
      <w:r w:rsidR="00AB2D42">
        <w:rPr>
          <w:rFonts w:ascii="Arial" w:eastAsia="SimSun" w:hAnsi="Arial" w:cs="Times New Roman"/>
        </w:rPr>
        <w:t xml:space="preserve">with </w:t>
      </w:r>
      <w:r w:rsidRPr="008B044F">
        <w:rPr>
          <w:rFonts w:ascii="Arial" w:eastAsia="SimSun" w:hAnsi="Arial" w:cs="Times New Roman"/>
        </w:rPr>
        <w:t>the NSW Rural Fire Service</w:t>
      </w:r>
      <w:r w:rsidR="00D87CE9">
        <w:rPr>
          <w:rFonts w:ascii="Arial" w:eastAsia="SimSun" w:hAnsi="Arial" w:cs="Times New Roman"/>
        </w:rPr>
        <w:t xml:space="preserve"> in accordance with section 9.1 Direction 4.4 Planning for Bushfire Protection.</w:t>
      </w:r>
    </w:p>
    <w:p w:rsidR="00AB2D42" w:rsidRDefault="00D87CE9" w:rsidP="008B044F">
      <w:pPr>
        <w:pStyle w:val="BodyText"/>
        <w:rPr>
          <w:rFonts w:ascii="Arial" w:eastAsia="SimSun" w:hAnsi="Arial" w:cs="Times New Roman"/>
        </w:rPr>
      </w:pPr>
      <w:r>
        <w:rPr>
          <w:rFonts w:ascii="Arial" w:eastAsia="SimSun" w:hAnsi="Arial" w:cs="Times New Roman"/>
        </w:rPr>
        <w:t xml:space="preserve">Attached is a copy of the </w:t>
      </w:r>
      <w:r w:rsidR="00AB2D42">
        <w:rPr>
          <w:rFonts w:ascii="Arial" w:eastAsia="SimSun" w:hAnsi="Arial" w:cs="Times New Roman"/>
        </w:rPr>
        <w:t xml:space="preserve">Gateway Determination, </w:t>
      </w:r>
      <w:r w:rsidR="008B044F" w:rsidRPr="008B044F">
        <w:rPr>
          <w:rFonts w:ascii="Arial" w:eastAsia="SimSun" w:hAnsi="Arial" w:cs="Times New Roman"/>
        </w:rPr>
        <w:t>Planning Proposal and supporting documentation</w:t>
      </w:r>
      <w:r w:rsidR="00AB2D42">
        <w:rPr>
          <w:rFonts w:ascii="Arial" w:eastAsia="SimSun" w:hAnsi="Arial" w:cs="Times New Roman"/>
        </w:rPr>
        <w:t>.</w:t>
      </w:r>
    </w:p>
    <w:p w:rsidR="00302678" w:rsidRPr="00A00200" w:rsidRDefault="00D87CE9" w:rsidP="00A00200">
      <w:pPr>
        <w:pStyle w:val="BodyText"/>
        <w:rPr>
          <w:rFonts w:ascii="Arial" w:eastAsia="SimSun" w:hAnsi="Arial" w:cs="Times New Roman"/>
        </w:rPr>
      </w:pPr>
      <w:r>
        <w:rPr>
          <w:rFonts w:ascii="Arial" w:eastAsia="SimSun" w:hAnsi="Arial" w:cs="Times New Roman"/>
        </w:rPr>
        <w:t xml:space="preserve">Please provide us with comments by </w:t>
      </w:r>
      <w:r w:rsidR="00D45823">
        <w:rPr>
          <w:rFonts w:ascii="Arial" w:eastAsia="SimSun" w:hAnsi="Arial" w:cs="Times New Roman"/>
        </w:rPr>
        <w:t>9</w:t>
      </w:r>
      <w:r w:rsidR="00414AC1">
        <w:rPr>
          <w:rFonts w:ascii="Arial" w:eastAsia="SimSun" w:hAnsi="Arial" w:cs="Times New Roman"/>
        </w:rPr>
        <w:t xml:space="preserve"> March</w:t>
      </w:r>
      <w:r w:rsidR="00D24A80">
        <w:rPr>
          <w:rFonts w:ascii="Arial" w:eastAsia="SimSun" w:hAnsi="Arial" w:cs="Times New Roman"/>
        </w:rPr>
        <w:t xml:space="preserve"> 2021</w:t>
      </w:r>
      <w:r w:rsidR="008B044F" w:rsidRPr="008B044F">
        <w:rPr>
          <w:rFonts w:ascii="Arial" w:eastAsia="SimSun" w:hAnsi="Arial" w:cs="Times New Roman"/>
        </w:rPr>
        <w:t>.</w:t>
      </w:r>
      <w:r w:rsidR="00D24A80">
        <w:rPr>
          <w:rFonts w:ascii="Arial" w:eastAsia="SimSun" w:hAnsi="Arial" w:cs="Times New Roman"/>
        </w:rPr>
        <w:t xml:space="preserve"> </w:t>
      </w:r>
      <w:r>
        <w:rPr>
          <w:rFonts w:ascii="Arial" w:eastAsia="SimSun" w:hAnsi="Arial" w:cs="Times New Roman"/>
        </w:rPr>
        <w:t>If we do not receive comments by this date, we will proceed on the premise that you have no comments to the Planning Proposal.</w:t>
      </w:r>
    </w:p>
    <w:p w:rsidR="00A00200" w:rsidRPr="00A00200" w:rsidRDefault="00A00200" w:rsidP="00A00200">
      <w:pPr>
        <w:pStyle w:val="BodyText"/>
        <w:rPr>
          <w:rFonts w:ascii="Arial" w:eastAsia="SimSun" w:hAnsi="Arial" w:cs="Times New Roman"/>
        </w:rPr>
      </w:pPr>
      <w:r w:rsidRPr="00A00200">
        <w:rPr>
          <w:rFonts w:ascii="Arial" w:eastAsia="SimSun" w:hAnsi="Arial" w:cs="Times New Roman"/>
        </w:rPr>
        <w:t xml:space="preserve">You can also access the Planning Proposal at DPIE’s website: </w:t>
      </w:r>
    </w:p>
    <w:p w:rsidR="00A00200" w:rsidRPr="00A00200" w:rsidRDefault="007907C4" w:rsidP="00A00200">
      <w:pPr>
        <w:pStyle w:val="BodyText"/>
        <w:rPr>
          <w:rFonts w:ascii="Arial" w:eastAsia="SimSun" w:hAnsi="Arial" w:cs="Times New Roman"/>
        </w:rPr>
      </w:pPr>
      <w:hyperlink r:id="rId11" w:history="1">
        <w:r w:rsidR="00A00200" w:rsidRPr="00A00200">
          <w:rPr>
            <w:rStyle w:val="Hyperlink"/>
            <w:rFonts w:eastAsia="SimSun" w:cs="Times New Roman"/>
            <w:sz w:val="22"/>
          </w:rPr>
          <w:t>https://www.planningportal.nsw.gov.au/ppr/pre-exhibition/state-environmental-planning-policy-sydney-growth-centres-2006-amendment-45</w:t>
        </w:r>
      </w:hyperlink>
    </w:p>
    <w:p w:rsidR="00FD2DDB" w:rsidRDefault="00FD2DDB" w:rsidP="00C12DB9">
      <w:pPr>
        <w:pStyle w:val="BodyText"/>
      </w:pPr>
    </w:p>
    <w:p w:rsidR="00FD2DDB" w:rsidRDefault="00FD2DDB" w:rsidP="00C12DB9">
      <w:pPr>
        <w:pStyle w:val="BodyText"/>
      </w:pPr>
    </w:p>
    <w:p w:rsidR="00FD2DDB" w:rsidRDefault="00FD2DDB" w:rsidP="00C12DB9">
      <w:pPr>
        <w:pStyle w:val="BodyText"/>
      </w:pPr>
    </w:p>
    <w:p w:rsidR="00FD2DDB" w:rsidRDefault="00FD2DDB" w:rsidP="00C12DB9">
      <w:pPr>
        <w:pStyle w:val="BodyText"/>
      </w:pPr>
    </w:p>
    <w:p w:rsidR="00FD2DDB" w:rsidRDefault="00FD2DDB" w:rsidP="00C12DB9">
      <w:pPr>
        <w:pStyle w:val="BodyText"/>
      </w:pPr>
    </w:p>
    <w:p w:rsidR="007F5A49" w:rsidRDefault="007F5A49" w:rsidP="00C12DB9">
      <w:pPr>
        <w:pStyle w:val="BodyText"/>
      </w:pPr>
      <w:r w:rsidRPr="007F5A49">
        <w:lastRenderedPageBreak/>
        <w:t xml:space="preserve">If you would like to discuss this matter further, </w:t>
      </w:r>
      <w:r w:rsidR="00D87CE9">
        <w:t xml:space="preserve">please </w:t>
      </w:r>
      <w:r w:rsidRPr="007F5A49">
        <w:t xml:space="preserve">contact </w:t>
      </w:r>
      <w:sdt>
        <w:sdtPr>
          <w:rPr>
            <w:lang w:val="en-GB"/>
          </w:rPr>
          <w:alias w:val="Other Contact Title"/>
          <w:id w:val="-1817642482"/>
          <w:placeholder>
            <w:docPart w:val="AA51686AB38D419FBF833CAE63A37BD2"/>
          </w:placeholder>
          <w:dataBinding w:prefixMappings="xmlns:ns0='http://schemas.macroview.com.au/answerfile'" w:xpath="/ns0:root[1]/ns0:OtherContact[1]/ns0:Position[1]" w:storeItemID="{999C00A0-15D0-41FE-A68E-B6F26FD93C4F}"/>
          <w:text w:multiLine="1"/>
        </w:sdtPr>
        <w:sdtEndPr/>
        <w:sdtContent>
          <w:r w:rsidR="00D87CE9">
            <w:rPr>
              <w:lang w:val="en-GB"/>
            </w:rPr>
            <w:t>Strategic Planner</w:t>
          </w:r>
        </w:sdtContent>
      </w:sdt>
      <w:r w:rsidRPr="007F5A49">
        <w:t xml:space="preserve">, </w:t>
      </w:r>
      <w:sdt>
        <w:sdtPr>
          <w:rPr>
            <w:lang w:val="en-GB"/>
          </w:rPr>
          <w:alias w:val="Other Contact Name"/>
          <w:id w:val="-177506710"/>
          <w:placeholder>
            <w:docPart w:val="52B2942E13A74BF4B02B8C16B7C0CD9E"/>
          </w:placeholder>
          <w:dataBinding w:prefixMappings="xmlns:ns0='http://schemas.macroview.com.au/answerfile'" w:xpath="/ns0:root[1]/ns0:OtherContact[1]/ns0:FullName[1]" w:storeItemID="{999C00A0-15D0-41FE-A68E-B6F26FD93C4F}"/>
          <w:text/>
        </w:sdtPr>
        <w:sdtEndPr/>
        <w:sdtContent>
          <w:r w:rsidR="00D87CE9">
            <w:rPr>
              <w:lang w:val="en-GB"/>
            </w:rPr>
            <w:t>Agnes Brejzek</w:t>
          </w:r>
        </w:sdtContent>
      </w:sdt>
      <w:r w:rsidRPr="007F5A49">
        <w:t xml:space="preserve"> on </w:t>
      </w:r>
      <w:sdt>
        <w:sdtPr>
          <w:alias w:val="Other Contact Direct Number"/>
          <w:id w:val="-2016523927"/>
          <w:placeholder>
            <w:docPart w:val="C4000BFAD30741AF81B0A7E05CB9097C"/>
          </w:placeholder>
          <w:dataBinding w:prefixMappings="xmlns:ns0='http://schemas.macroview.com.au/answerfile'" w:xpath="/ns0:root[1]/ns0:OtherContact[1]/ns0:PhoneNumber[1]" w:storeItemID="{999C00A0-15D0-41FE-A68E-B6F26FD93C4F}"/>
          <w:text/>
        </w:sdtPr>
        <w:sdtEndPr/>
        <w:sdtContent>
          <w:r w:rsidR="00D87CE9">
            <w:t>9839 6512</w:t>
          </w:r>
        </w:sdtContent>
      </w:sdt>
      <w:r w:rsidRPr="007F5A49">
        <w:t>.</w:t>
      </w:r>
    </w:p>
    <w:p w:rsidR="008A3E62" w:rsidRDefault="007907C4" w:rsidP="008A3E62">
      <w:pPr>
        <w:pStyle w:val="MVSignoff"/>
        <w:spacing w:before="240"/>
        <w:rPr>
          <w:rFonts w:eastAsiaTheme="minorHAnsi"/>
        </w:rPr>
      </w:pPr>
      <w:sdt>
        <w:sdtPr>
          <w:alias w:val="Signoff"/>
          <w:tag w:val="&lt;?xml version=&quot;1.0&quot; encoding=&quot;utf-16&quot;?&gt;&#10;&lt;PrecedentInstruction&gt;&#10;  &lt;Command&gt;DeleteLineIf&lt;/Command&gt;&#10;  &lt;Expression&gt;string.IsNullOrEmpty(obj.Signoff)&lt;/Expression&gt;&#10;  &lt;ListItems&gt;SignoffItems&lt;/ListItems&gt;&#10;  &lt;UpdateAfterVariables /&gt;&#10;&lt;/PrecedentInstruction&gt;"/>
          <w:id w:val="-180750831"/>
          <w:placeholder>
            <w:docPart w:val="206E8A56DE524C55892F71641417A131"/>
          </w:placeholder>
          <w:dataBinding w:prefixMappings="xmlns:ns0='http://schemas.macroview.com.au/answerfile'" w:xpath="/ns0:root[1]/ns0:Signoff[1]" w:storeItemID="{999C00A0-15D0-41FE-A68E-B6F26FD93C4F}"/>
          <w:comboBox w:lastValue="Yours faithfully">
            <w:listItem w:displayText="Yours faithfully" w:value="Yours faithfully"/>
            <w:listItem w:displayText="Yours sincerely" w:value="Yours sincerely"/>
          </w:comboBox>
        </w:sdtPr>
        <w:sdtEndPr/>
        <w:sdtContent>
          <w:r w:rsidR="008B044F">
            <w:t>Yours faithfully</w:t>
          </w:r>
        </w:sdtContent>
      </w:sdt>
    </w:p>
    <w:sdt>
      <w:sdtPr>
        <w:rPr>
          <w:sz w:val="16"/>
          <w:lang w:val="en-GB"/>
        </w:rPr>
        <w:alias w:val="Sender"/>
        <w:tag w:val="&lt;?xml version=&quot;1.0&quot; encoding=&quot;utf-16&quot;?&gt;&#10;&lt;PrecedentInstruction&gt;&#10;  &lt;Command&gt;DeleteRowIf&lt;/Command&gt;&#10;  &lt;Expression&gt;obj.Sender.IsEmpty and obj.Sender2.IsEmpty&lt;/Expression&gt;&#10;  &lt;UpdateAfterVariables /&gt;&#10;&lt;/PrecedentInstruction&gt;"/>
        <w:id w:val="-804382462"/>
        <w:placeholder>
          <w:docPart w:val="67808ACCE69045B7A481D53281E85A41"/>
        </w:placeholder>
      </w:sdtPr>
      <w:sdtEndPr>
        <w:rPr>
          <w:sz w:val="22"/>
          <w:lang w:val="en-AU"/>
        </w:rPr>
      </w:sdtEndPr>
      <w:sdtContent>
        <w:tbl>
          <w:tblPr>
            <w:tblW w:w="4950" w:type="pct"/>
            <w:tblLayout w:type="fixed"/>
            <w:tblCellMar>
              <w:left w:w="0" w:type="dxa"/>
              <w:bottom w:w="240" w:type="dxa"/>
            </w:tblCellMar>
            <w:tblLook w:val="01E0" w:firstRow="1" w:lastRow="1" w:firstColumn="1" w:lastColumn="1" w:noHBand="0" w:noVBand="0"/>
            <w:tblDescription w:val="Signoff"/>
          </w:tblPr>
          <w:tblGrid>
            <w:gridCol w:w="4348"/>
            <w:gridCol w:w="4351"/>
          </w:tblGrid>
          <w:tr w:rsidR="002B6D55" w:rsidTr="008B044F">
            <w:trPr>
              <w:cantSplit/>
              <w:trHeight w:val="480"/>
            </w:trPr>
            <w:tc>
              <w:tcPr>
                <w:tcW w:w="4401" w:type="dxa"/>
                <w:vAlign w:val="bottom"/>
              </w:tcPr>
              <w:p w:rsidR="002B6D55" w:rsidRPr="008A3E62" w:rsidRDefault="00FD2DDB" w:rsidP="009A3B70">
                <w:pPr>
                  <w:pStyle w:val="ContactName"/>
                  <w:keepNext/>
                  <w:rPr>
                    <w:lang w:val="en-GB"/>
                  </w:rPr>
                </w:pPr>
                <w:r w:rsidRPr="00283B37">
                  <w:rPr>
                    <w:noProof/>
                    <w:lang w:val="en-GB"/>
                  </w:rPr>
                  <w:drawing>
                    <wp:inline distT="0" distB="0" distL="0" distR="0" wp14:anchorId="1D9B21CD" wp14:editId="636C857F">
                      <wp:extent cx="933450" cy="906815"/>
                      <wp:effectExtent l="0" t="0" r="0" b="762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8557" cy="9409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405" w:type="dxa"/>
                <w:vAlign w:val="bottom"/>
              </w:tcPr>
              <w:p w:rsidR="002B6D55" w:rsidRDefault="002B6D55" w:rsidP="009A3B70">
                <w:pPr>
                  <w:pStyle w:val="ContactName"/>
                  <w:keepNext/>
                </w:pPr>
              </w:p>
            </w:tc>
          </w:tr>
          <w:tr w:rsidR="003E709B" w:rsidTr="008B044F">
            <w:trPr>
              <w:cantSplit/>
            </w:trPr>
            <w:tc>
              <w:tcPr>
                <w:tcW w:w="4401" w:type="dxa"/>
              </w:tcPr>
              <w:sdt>
                <w:sdtPr>
                  <w:alias w:val="Sender1 Name"/>
                  <w:tag w:val="&lt;?xml version=&quot;1.0&quot; encoding=&quot;utf-16&quot;?&gt;&#10;&lt;PrecedentInstruction&gt;&#10;  &lt;Command&gt;DeleteLineIf&lt;/Command&gt;&#10;  &lt;Expression&gt;string.IsNullOrEmpty(obj.Sender.FullName)&lt;/Expression&gt;&#10;  &lt;UpdateAfterVariables /&gt;&#10;&lt;/PrecedentInstruction&gt;"/>
                  <w:id w:val="-848183393"/>
                  <w:placeholder>
                    <w:docPart w:val="D8C444D3A2B5472FA85CEAC57675A714"/>
                  </w:placeholder>
                  <w:dataBinding w:prefixMappings="xmlns:ns0='http://schemas.macroview.com.au/answerfile'" w:xpath="/ns0:root[1]/ns0:Sender[1]/ns0:FullName[1]" w:storeItemID="{999C00A0-15D0-41FE-A68E-B6F26FD93C4F}"/>
                  <w:text/>
                </w:sdtPr>
                <w:sdtEndPr/>
                <w:sdtContent>
                  <w:p w:rsidR="003E709B" w:rsidRDefault="008B044F" w:rsidP="00623296">
                    <w:pPr>
                      <w:pStyle w:val="ContactName"/>
                    </w:pPr>
                    <w:r>
                      <w:t>Rachel Agyare</w:t>
                    </w:r>
                  </w:p>
                </w:sdtContent>
              </w:sdt>
              <w:sdt>
                <w:sdtPr>
                  <w:rPr>
                    <w:lang w:val="en-GB"/>
                  </w:rPr>
                  <w:alias w:val="Sender1 Title"/>
                  <w:tag w:val="&lt;?xml version=&quot;1.0&quot; encoding=&quot;utf-16&quot;?&gt;&#10;&lt;PrecedentInstruction&gt;&#10;  &lt;Command&gt;DeleteLineIf&lt;/Command&gt;&#10;  &lt;Expression&gt;string.IsNullOrEmpty(obj.Sender.Position)&lt;/Expression&gt;&#10;  &lt;UpdateAfterVariables /&gt;&#10;&lt;/PrecedentInstruction&gt;"/>
                  <w:id w:val="277614479"/>
                  <w:placeholder>
                    <w:docPart w:val="274BCFDCC53C4DA0A6E1DC8193CDD249"/>
                  </w:placeholder>
                  <w:dataBinding w:prefixMappings="xmlns:ns0='http://schemas.macroview.com.au/answerfile'" w:xpath="/ns0:root[1]/ns0:Sender[1]/ns0:Position[1]" w:storeItemID="{999C00A0-15D0-41FE-A68E-B6F26FD93C4F}"/>
                  <w:text w:multiLine="1"/>
                </w:sdtPr>
                <w:sdtEndPr/>
                <w:sdtContent>
                  <w:p w:rsidR="003E709B" w:rsidRPr="007437CB" w:rsidRDefault="008B044F" w:rsidP="00623296">
                    <w:pPr>
                      <w:pStyle w:val="MVLetterDetail"/>
                      <w:rPr>
                        <w:lang w:val="en-GB"/>
                      </w:rPr>
                    </w:pPr>
                    <w:r>
                      <w:rPr>
                        <w:lang w:val="en-GB"/>
                      </w:rPr>
                      <w:t>Senior Coordinator Strategic Planning</w:t>
                    </w:r>
                  </w:p>
                </w:sdtContent>
              </w:sdt>
            </w:tc>
            <w:tc>
              <w:tcPr>
                <w:tcW w:w="4405" w:type="dxa"/>
              </w:tcPr>
              <w:p w:rsidR="003E709B" w:rsidRPr="007437CB" w:rsidRDefault="007907C4" w:rsidP="00623296">
                <w:pPr>
                  <w:pStyle w:val="MVLetterDetail"/>
                  <w:rPr>
                    <w:lang w:val="en-GB"/>
                  </w:rPr>
                </w:pPr>
              </w:p>
            </w:tc>
          </w:tr>
        </w:tbl>
      </w:sdtContent>
    </w:sdt>
    <w:p w:rsidR="00801AD5" w:rsidRDefault="00801AD5" w:rsidP="006A4057">
      <w:pPr>
        <w:pStyle w:val="BodyText"/>
      </w:pPr>
    </w:p>
    <w:sectPr w:rsidR="00801AD5" w:rsidSect="001019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985" w:right="1134" w:bottom="1134" w:left="1985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3ACE" w:rsidRDefault="00323ACE" w:rsidP="006F7693">
      <w:r>
        <w:separator/>
      </w:r>
    </w:p>
  </w:endnote>
  <w:endnote w:type="continuationSeparator" w:id="0">
    <w:p w:rsidR="00323ACE" w:rsidRDefault="00323ACE" w:rsidP="006F7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9"/>
      </w:rPr>
      <w:id w:val="368582611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rPr>
            <w:rFonts w:ascii="Arial" w:hAnsi="Arial" w:cs="Arial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7B9F96BE" wp14:editId="46DAE0D9">
                  <wp:simplePos x="0" y="0"/>
                  <wp:positionH relativeFrom="page">
                    <wp:posOffset>705485</wp:posOffset>
                  </wp:positionH>
                  <wp:positionV relativeFrom="bottomMargin">
                    <wp:align>top</wp:align>
                  </wp:positionV>
                  <wp:extent cx="1105200" cy="536400"/>
                  <wp:effectExtent l="0" t="0" r="0" b="0"/>
                  <wp:wrapNone/>
                  <wp:docPr id="5" name="Picture 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lour landscape no background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00" cy="53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7D4" w:rsidRPr="00C207D4" w:rsidRDefault="00C207D4" w:rsidP="001F5187">
            <w:pPr>
              <w:tabs>
                <w:tab w:val="right" w:pos="9638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C207D4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PAGE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C207D4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C207D4">
              <w:rPr>
                <w:rFonts w:ascii="Arial" w:hAnsi="Arial" w:cs="Arial"/>
                <w:sz w:val="18"/>
                <w:szCs w:val="18"/>
              </w:rPr>
              <w:instrText xml:space="preserve"> NUMPAGES  </w:instrTex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207D4">
              <w:rPr>
                <w:rFonts w:ascii="Arial" w:hAnsi="Arial" w:cs="Arial"/>
                <w:sz w:val="18"/>
                <w:szCs w:val="18"/>
              </w:rPr>
              <w:t>2</w:t>
            </w:r>
            <w:r w:rsidRPr="00C207D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365" w:rsidRPr="00D86034" w:rsidRDefault="004C6365" w:rsidP="00D8603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570D6A34" wp14:editId="447D2917">
          <wp:simplePos x="0" y="0"/>
          <wp:positionH relativeFrom="page">
            <wp:posOffset>0</wp:posOffset>
          </wp:positionH>
          <wp:positionV relativeFrom="page">
            <wp:posOffset>9580880</wp:posOffset>
          </wp:positionV>
          <wp:extent cx="7560000" cy="939600"/>
          <wp:effectExtent l="0" t="0" r="3175" b="0"/>
          <wp:wrapNone/>
          <wp:docPr id="232" name="Picture 232" descr="HeaderFooter Sh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3ACE" w:rsidRDefault="00323ACE" w:rsidP="006F7693">
      <w:r>
        <w:separator/>
      </w:r>
    </w:p>
  </w:footnote>
  <w:footnote w:type="continuationSeparator" w:id="0">
    <w:p w:rsidR="00323ACE" w:rsidRDefault="00323ACE" w:rsidP="006F7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44F" w:rsidRDefault="008B04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6365" w:rsidRDefault="004C636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allowOverlap="1" wp14:anchorId="2D698A21" wp14:editId="5093F651">
          <wp:simplePos x="0" y="0"/>
          <wp:positionH relativeFrom="page">
            <wp:align>center</wp:align>
          </wp:positionH>
          <wp:positionV relativeFrom="page">
            <wp:posOffset>127000</wp:posOffset>
          </wp:positionV>
          <wp:extent cx="1090800" cy="1440000"/>
          <wp:effectExtent l="0" t="0" r="0" b="0"/>
          <wp:wrapTopAndBottom/>
          <wp:docPr id="1" name="Picture 1" descr="HeaderFooter Shape" title="MacroVi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800" cy="14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6022F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1AC32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1628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9A58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D2E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02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96CF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D9A9D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6C9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026B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E54950"/>
    <w:multiLevelType w:val="hybridMultilevel"/>
    <w:tmpl w:val="F82C459E"/>
    <w:lvl w:ilvl="0" w:tplc="0A140402">
      <w:start w:val="1"/>
      <w:numFmt w:val="bullet"/>
      <w:pStyle w:val="TableBullet3"/>
      <w:lvlText w:val=""/>
      <w:lvlJc w:val="left"/>
      <w:pPr>
        <w:ind w:left="360" w:hanging="360"/>
      </w:pPr>
      <w:rPr>
        <w:rFonts w:ascii="Wingdings" w:hAnsi="Wingdings" w:cs="Wingdings" w:hint="default"/>
        <w:color w:val="E70E8A" w:themeColor="accent2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D262E2"/>
    <w:multiLevelType w:val="multilevel"/>
    <w:tmpl w:val="37286FC2"/>
    <w:styleLink w:val="Bullet1List"/>
    <w:lvl w:ilvl="0">
      <w:start w:val="1"/>
      <w:numFmt w:val="bullet"/>
      <w:lvlText w:val=""/>
      <w:lvlJc w:val="left"/>
      <w:pPr>
        <w:ind w:left="360" w:hanging="360"/>
      </w:pPr>
      <w:rPr>
        <w:rFonts w:ascii="Wingdings" w:hAnsi="Wingdings" w:cs="Times New Roman" w:hint="default"/>
        <w:b w:val="0"/>
        <w:i w:val="0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E071D5A"/>
    <w:multiLevelType w:val="multilevel"/>
    <w:tmpl w:val="A31846C4"/>
    <w:styleLink w:val="ListBullets"/>
    <w:lvl w:ilvl="0">
      <w:start w:val="1"/>
      <w:numFmt w:val="bullet"/>
      <w:pStyle w:val="ListBulle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ind w:left="1134" w:hanging="56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EA4"/>
    <w:multiLevelType w:val="multilevel"/>
    <w:tmpl w:val="E90AB520"/>
    <w:numStyleLink w:val="Numbering"/>
  </w:abstractNum>
  <w:abstractNum w:abstractNumId="14" w15:restartNumberingAfterBreak="0">
    <w:nsid w:val="1F177BE2"/>
    <w:multiLevelType w:val="hybridMultilevel"/>
    <w:tmpl w:val="3DE02054"/>
    <w:lvl w:ilvl="0" w:tplc="91F84AAA">
      <w:start w:val="1"/>
      <w:numFmt w:val="bullet"/>
      <w:pStyle w:val="Bullet3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841F4E"/>
    <w:multiLevelType w:val="multilevel"/>
    <w:tmpl w:val="BC325842"/>
    <w:styleLink w:val="Bullet3List"/>
    <w:lvl w:ilvl="0">
      <w:start w:val="1"/>
      <w:numFmt w:val="bullet"/>
      <w:lvlText w:val=""/>
      <w:lvlJc w:val="left"/>
      <w:pPr>
        <w:ind w:left="357" w:hanging="357"/>
      </w:pPr>
      <w:rPr>
        <w:rFonts w:ascii="Wingdings" w:hAnsi="Wingdings" w:cs="Times New Roman" w:hint="default"/>
        <w:color w:val="E70E8A" w:themeColor="accent2"/>
        <w:sz w:val="18"/>
        <w:szCs w:val="18"/>
      </w:rPr>
    </w:lvl>
    <w:lvl w:ilvl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20A215C3"/>
    <w:multiLevelType w:val="multilevel"/>
    <w:tmpl w:val="958C89F0"/>
    <w:numStyleLink w:val="ListNumbering"/>
  </w:abstractNum>
  <w:abstractNum w:abstractNumId="17" w15:restartNumberingAfterBreak="0">
    <w:nsid w:val="22E14095"/>
    <w:multiLevelType w:val="hybridMultilevel"/>
    <w:tmpl w:val="171E46DE"/>
    <w:lvl w:ilvl="0" w:tplc="AF62DFAA">
      <w:start w:val="1"/>
      <w:numFmt w:val="bullet"/>
      <w:pStyle w:val="TableBullet2"/>
      <w:lvlText w:val="‒"/>
      <w:lvlJc w:val="left"/>
      <w:pPr>
        <w:ind w:left="720" w:hanging="360"/>
      </w:pPr>
      <w:rPr>
        <w:rFonts w:ascii="Arial" w:hAnsi="Arial" w:hint="default"/>
        <w:b w:val="0"/>
        <w:i w:val="0"/>
        <w:color w:val="FDCE0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F4A92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9252583"/>
    <w:multiLevelType w:val="hybridMultilevel"/>
    <w:tmpl w:val="0EB47644"/>
    <w:lvl w:ilvl="0" w:tplc="3682932A">
      <w:start w:val="1"/>
      <w:numFmt w:val="bullet"/>
      <w:lvlRestart w:val="0"/>
      <w:pStyle w:val="CalloutBullet"/>
      <w:lvlText w:val="−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color w:val="6773B6"/>
        <w:sz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F121B"/>
    <w:multiLevelType w:val="multilevel"/>
    <w:tmpl w:val="A31846C4"/>
    <w:numStyleLink w:val="ListBullets"/>
  </w:abstractNum>
  <w:abstractNum w:abstractNumId="21" w15:restartNumberingAfterBreak="0">
    <w:nsid w:val="2E831749"/>
    <w:multiLevelType w:val="multilevel"/>
    <w:tmpl w:val="958C89F0"/>
    <w:numStyleLink w:val="ListNumbering"/>
  </w:abstractNum>
  <w:abstractNum w:abstractNumId="22" w15:restartNumberingAfterBreak="0">
    <w:nsid w:val="2EC166E1"/>
    <w:multiLevelType w:val="hybridMultilevel"/>
    <w:tmpl w:val="34D65184"/>
    <w:lvl w:ilvl="0" w:tplc="DCBC92F6">
      <w:start w:val="1"/>
      <w:numFmt w:val="decimal"/>
      <w:pStyle w:val="Schedule"/>
      <w:lvlText w:val="Schedul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31769B"/>
    <w:multiLevelType w:val="hybridMultilevel"/>
    <w:tmpl w:val="A38A9306"/>
    <w:lvl w:ilvl="0" w:tplc="DD0C9110">
      <w:start w:val="1"/>
      <w:numFmt w:val="decimal"/>
      <w:pStyle w:val="Exhibit"/>
      <w:lvlText w:val="Exhibit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2A2425"/>
    <w:multiLevelType w:val="multilevel"/>
    <w:tmpl w:val="F492126A"/>
    <w:styleLink w:val="MVListNumbers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lowerLetter"/>
      <w:lvlRestart w:val="0"/>
      <w:lvlText w:val="(%2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lowerRoman"/>
      <w:lvlRestart w:val="0"/>
      <w:lvlText w:val="(%3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3">
      <w:start w:val="1"/>
      <w:numFmt w:val="upperLetter"/>
      <w:lvlRestart w:val="0"/>
      <w:lvlText w:val="(%4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3AAD3485"/>
    <w:multiLevelType w:val="multilevel"/>
    <w:tmpl w:val="F0242A8C"/>
    <w:styleLink w:val="ListNumber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2126" w:hanging="708"/>
      </w:pPr>
      <w:rPr>
        <w:rFonts w:hint="default"/>
      </w:rPr>
    </w:lvl>
    <w:lvl w:ilvl="3">
      <w:start w:val="1"/>
      <w:numFmt w:val="lowerRoman"/>
      <w:pStyle w:val="ListNumber4"/>
      <w:lvlText w:val="(%4)"/>
      <w:lvlJc w:val="left"/>
      <w:pPr>
        <w:ind w:left="2835" w:hanging="709"/>
      </w:pPr>
      <w:rPr>
        <w:rFonts w:hint="default"/>
      </w:rPr>
    </w:lvl>
    <w:lvl w:ilvl="4">
      <w:start w:val="1"/>
      <w:numFmt w:val="none"/>
      <w:lvlText w:val=""/>
      <w:lvlJc w:val="left"/>
      <w:pPr>
        <w:ind w:left="5018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5738" w:hanging="180"/>
      </w:pPr>
      <w:rPr>
        <w:rFonts w:hint="default"/>
      </w:rPr>
    </w:lvl>
    <w:lvl w:ilvl="6">
      <w:start w:val="1"/>
      <w:numFmt w:val="none"/>
      <w:lvlText w:val="%7"/>
      <w:lvlJc w:val="left"/>
      <w:pPr>
        <w:ind w:left="6458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7178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7898" w:hanging="180"/>
      </w:pPr>
      <w:rPr>
        <w:rFonts w:hint="default"/>
      </w:rPr>
    </w:lvl>
  </w:abstractNum>
  <w:abstractNum w:abstractNumId="26" w15:restartNumberingAfterBreak="0">
    <w:nsid w:val="3F462C2C"/>
    <w:multiLevelType w:val="multilevel"/>
    <w:tmpl w:val="36E0948C"/>
    <w:styleLink w:val="Bullet2List"/>
    <w:lvl w:ilvl="0">
      <w:start w:val="1"/>
      <w:numFmt w:val="bullet"/>
      <w:lvlText w:val="‒"/>
      <w:lvlJc w:val="left"/>
      <w:pPr>
        <w:ind w:left="360" w:hanging="3"/>
      </w:pPr>
      <w:rPr>
        <w:rFonts w:ascii="Arial" w:hAnsi="Arial" w:cs="Arial" w:hint="default"/>
        <w:color w:val="FDCE00"/>
        <w:szCs w:val="18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407874EE"/>
    <w:multiLevelType w:val="hybridMultilevel"/>
    <w:tmpl w:val="16922B96"/>
    <w:lvl w:ilvl="0" w:tplc="D3CCF32A">
      <w:start w:val="1"/>
      <w:numFmt w:val="bullet"/>
      <w:pStyle w:val="TableBullet1"/>
      <w:lvlText w:val=""/>
      <w:lvlJc w:val="left"/>
      <w:pPr>
        <w:ind w:left="360" w:hanging="360"/>
      </w:pPr>
      <w:rPr>
        <w:rFonts w:ascii="Wingdings" w:hAnsi="Wingdings" w:cs="Wingdings" w:hint="default"/>
        <w:b w:val="0"/>
        <w:i w:val="0"/>
        <w:color w:val="E70E8A" w:themeColor="accent2"/>
        <w:sz w:val="22"/>
      </w:rPr>
    </w:lvl>
    <w:lvl w:ilvl="1" w:tplc="922AC3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2EB7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C6BA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76CD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7AF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082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A86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F2A9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E5254E"/>
    <w:multiLevelType w:val="hybridMultilevel"/>
    <w:tmpl w:val="03289874"/>
    <w:lvl w:ilvl="0" w:tplc="41A8248A">
      <w:start w:val="1"/>
      <w:numFmt w:val="bullet"/>
      <w:pStyle w:val="Bullet1"/>
      <w:lvlText w:val="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7C74E8"/>
    <w:multiLevelType w:val="hybridMultilevel"/>
    <w:tmpl w:val="BD9489D8"/>
    <w:lvl w:ilvl="0" w:tplc="CEE6CE8E">
      <w:start w:val="1"/>
      <w:numFmt w:val="bullet"/>
      <w:pStyle w:val="Bullet2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FDC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6F16EB"/>
    <w:multiLevelType w:val="multilevel"/>
    <w:tmpl w:val="E90AB520"/>
    <w:styleLink w:val="Numbering"/>
    <w:lvl w:ilvl="0">
      <w:start w:val="1"/>
      <w:numFmt w:val="decimal"/>
      <w:pStyle w:val="Heading1Numbered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4D6D2452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4673ABC"/>
    <w:multiLevelType w:val="multilevel"/>
    <w:tmpl w:val="12EEABDE"/>
    <w:styleLink w:val="NumberedHeadings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3">
      <w:start w:val="1"/>
      <w:numFmt w:val="lowerRoman"/>
      <w:pStyle w:val="Heading4Numbered"/>
      <w:lvlText w:val="(%4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4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5">
      <w:start w:val="1"/>
      <w:numFmt w:val="none"/>
      <w:lvlText w:val=""/>
      <w:lvlJc w:val="right"/>
      <w:pPr>
        <w:ind w:left="709" w:hanging="709"/>
      </w:pPr>
      <w:rPr>
        <w:rFonts w:hint="default"/>
      </w:rPr>
    </w:lvl>
    <w:lvl w:ilvl="6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7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8">
      <w:start w:val="1"/>
      <w:numFmt w:val="none"/>
      <w:lvlText w:val=""/>
      <w:lvlJc w:val="right"/>
      <w:pPr>
        <w:ind w:left="709" w:hanging="709"/>
      </w:pPr>
      <w:rPr>
        <w:rFonts w:hint="default"/>
      </w:rPr>
    </w:lvl>
  </w:abstractNum>
  <w:abstractNum w:abstractNumId="33" w15:restartNumberingAfterBreak="0">
    <w:nsid w:val="59D92DDC"/>
    <w:multiLevelType w:val="multilevel"/>
    <w:tmpl w:val="E90AB520"/>
    <w:numStyleLink w:val="Numbering"/>
  </w:abstractNum>
  <w:abstractNum w:abstractNumId="34" w15:restartNumberingAfterBreak="0">
    <w:nsid w:val="5E6500C9"/>
    <w:multiLevelType w:val="multilevel"/>
    <w:tmpl w:val="EB06EC0C"/>
    <w:lvl w:ilvl="0">
      <w:start w:val="1"/>
      <w:numFmt w:val="none"/>
      <w:pStyle w:val="TableHeading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bleListNumber1"/>
      <w:lvlText w:val="%1%2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2">
      <w:start w:val="1"/>
      <w:numFmt w:val="decimal"/>
      <w:pStyle w:val="TableListNumber2"/>
      <w:lvlText w:val="%1%2.%3"/>
      <w:lvlJc w:val="left"/>
      <w:pPr>
        <w:tabs>
          <w:tab w:val="num" w:pos="794"/>
        </w:tabs>
        <w:ind w:left="794" w:hanging="437"/>
      </w:pPr>
      <w:rPr>
        <w:rFonts w:hint="default"/>
      </w:rPr>
    </w:lvl>
    <w:lvl w:ilvl="3">
      <w:start w:val="1"/>
      <w:numFmt w:val="decimal"/>
      <w:lvlText w:val="%2.%3.%4"/>
      <w:lvlJc w:val="left"/>
      <w:pPr>
        <w:tabs>
          <w:tab w:val="num" w:pos="1361"/>
        </w:tabs>
        <w:ind w:left="1361" w:hanging="567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720"/>
        </w:tabs>
        <w:ind w:left="720" w:firstLine="0"/>
      </w:pPr>
      <w:rPr>
        <w:rFonts w:hint="default"/>
      </w:rPr>
    </w:lvl>
  </w:abstractNum>
  <w:abstractNum w:abstractNumId="35" w15:restartNumberingAfterBreak="0">
    <w:nsid w:val="61096C5F"/>
    <w:multiLevelType w:val="multilevel"/>
    <w:tmpl w:val="F0242A8C"/>
    <w:numStyleLink w:val="ListNumbers"/>
  </w:abstractNum>
  <w:abstractNum w:abstractNumId="36" w15:restartNumberingAfterBreak="0">
    <w:nsid w:val="620E6D6D"/>
    <w:multiLevelType w:val="hybridMultilevel"/>
    <w:tmpl w:val="6284D9E4"/>
    <w:lvl w:ilvl="0" w:tplc="BAB44238">
      <w:start w:val="1"/>
      <w:numFmt w:val="decimal"/>
      <w:pStyle w:val="Annexure"/>
      <w:lvlText w:val="Annexure %1 –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4A784A"/>
    <w:multiLevelType w:val="multilevel"/>
    <w:tmpl w:val="A72CF6DC"/>
    <w:lvl w:ilvl="0">
      <w:start w:val="1"/>
      <w:numFmt w:val="decimal"/>
      <w:pStyle w:val="Appendix"/>
      <w:lvlText w:val="Appendix %1 –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695E1BD4"/>
    <w:multiLevelType w:val="multilevel"/>
    <w:tmpl w:val="6C0463C6"/>
    <w:styleLink w:val="MVHeading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2126"/>
        </w:tabs>
        <w:ind w:left="2126" w:hanging="708"/>
      </w:pPr>
      <w:rPr>
        <w:rFonts w:hint="default"/>
      </w:rPr>
    </w:lvl>
    <w:lvl w:ilvl="5">
      <w:start w:val="1"/>
      <w:numFmt w:val="upperLetter"/>
      <w:lvlText w:val="(%6)"/>
      <w:lvlJc w:val="left"/>
      <w:pPr>
        <w:tabs>
          <w:tab w:val="num" w:pos="2835"/>
        </w:tabs>
        <w:ind w:left="2835" w:hanging="709"/>
      </w:pPr>
      <w:rPr>
        <w:rFonts w:hint="default"/>
      </w:rPr>
    </w:lvl>
    <w:lvl w:ilvl="6">
      <w:start w:val="1"/>
      <w:numFmt w:val="none"/>
      <w:lvlRestart w:val="0"/>
      <w:suff w:val="nothing"/>
      <w:lvlText w:val=".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9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C67AB6"/>
    <w:multiLevelType w:val="multilevel"/>
    <w:tmpl w:val="958C89F0"/>
    <w:styleLink w:val="ListNumbering"/>
    <w:lvl w:ilvl="0">
      <w:start w:val="1"/>
      <w:numFmt w:val="decimal"/>
      <w:pStyle w:val="ListNumb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"/>
      <w:lvlJc w:val="left"/>
      <w:pPr>
        <w:ind w:left="1276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 w15:restartNumberingAfterBreak="0">
    <w:nsid w:val="72E6407B"/>
    <w:multiLevelType w:val="hybridMultilevel"/>
    <w:tmpl w:val="D0B8DC88"/>
    <w:lvl w:ilvl="0" w:tplc="BCEE9280">
      <w:start w:val="1"/>
      <w:numFmt w:val="lowerLetter"/>
      <w:pStyle w:val="TableListNumber3"/>
      <w:lvlText w:val="(%1)"/>
      <w:lvlJc w:val="left"/>
      <w:pPr>
        <w:ind w:left="151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234" w:hanging="360"/>
      </w:pPr>
    </w:lvl>
    <w:lvl w:ilvl="2" w:tplc="0C09001B" w:tentative="1">
      <w:start w:val="1"/>
      <w:numFmt w:val="lowerRoman"/>
      <w:lvlText w:val="%3."/>
      <w:lvlJc w:val="right"/>
      <w:pPr>
        <w:ind w:left="2954" w:hanging="180"/>
      </w:pPr>
    </w:lvl>
    <w:lvl w:ilvl="3" w:tplc="0C09000F" w:tentative="1">
      <w:start w:val="1"/>
      <w:numFmt w:val="decimal"/>
      <w:lvlText w:val="%4."/>
      <w:lvlJc w:val="left"/>
      <w:pPr>
        <w:ind w:left="3674" w:hanging="360"/>
      </w:pPr>
    </w:lvl>
    <w:lvl w:ilvl="4" w:tplc="0C090019" w:tentative="1">
      <w:start w:val="1"/>
      <w:numFmt w:val="lowerLetter"/>
      <w:lvlText w:val="%5."/>
      <w:lvlJc w:val="left"/>
      <w:pPr>
        <w:ind w:left="4394" w:hanging="360"/>
      </w:pPr>
    </w:lvl>
    <w:lvl w:ilvl="5" w:tplc="0C09001B" w:tentative="1">
      <w:start w:val="1"/>
      <w:numFmt w:val="lowerRoman"/>
      <w:lvlText w:val="%6."/>
      <w:lvlJc w:val="right"/>
      <w:pPr>
        <w:ind w:left="5114" w:hanging="180"/>
      </w:pPr>
    </w:lvl>
    <w:lvl w:ilvl="6" w:tplc="0C09000F" w:tentative="1">
      <w:start w:val="1"/>
      <w:numFmt w:val="decimal"/>
      <w:lvlText w:val="%7."/>
      <w:lvlJc w:val="left"/>
      <w:pPr>
        <w:ind w:left="5834" w:hanging="360"/>
      </w:pPr>
    </w:lvl>
    <w:lvl w:ilvl="7" w:tplc="0C090019" w:tentative="1">
      <w:start w:val="1"/>
      <w:numFmt w:val="lowerLetter"/>
      <w:lvlText w:val="%8."/>
      <w:lvlJc w:val="left"/>
      <w:pPr>
        <w:ind w:left="6554" w:hanging="360"/>
      </w:pPr>
    </w:lvl>
    <w:lvl w:ilvl="8" w:tplc="0C09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42" w15:restartNumberingAfterBreak="0">
    <w:nsid w:val="78942606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3" w15:restartNumberingAfterBreak="0">
    <w:nsid w:val="7AE90F31"/>
    <w:multiLevelType w:val="multilevel"/>
    <w:tmpl w:val="12EEABDE"/>
    <w:numStyleLink w:val="NumberedHeadings"/>
  </w:abstractNum>
  <w:num w:numId="1">
    <w:abstractNumId w:val="38"/>
  </w:num>
  <w:num w:numId="2">
    <w:abstractNumId w:val="24"/>
  </w:num>
  <w:num w:numId="3">
    <w:abstractNumId w:val="37"/>
  </w:num>
  <w:num w:numId="4">
    <w:abstractNumId w:val="19"/>
  </w:num>
  <w:num w:numId="5">
    <w:abstractNumId w:val="27"/>
  </w:num>
  <w:num w:numId="6">
    <w:abstractNumId w:val="17"/>
  </w:num>
  <w:num w:numId="7">
    <w:abstractNumId w:val="10"/>
  </w:num>
  <w:num w:numId="8">
    <w:abstractNumId w:val="34"/>
  </w:num>
  <w:num w:numId="9">
    <w:abstractNumId w:val="41"/>
  </w:num>
  <w:num w:numId="10">
    <w:abstractNumId w:val="25"/>
  </w:num>
  <w:num w:numId="11">
    <w:abstractNumId w:val="32"/>
  </w:num>
  <w:num w:numId="12">
    <w:abstractNumId w:val="35"/>
  </w:num>
  <w:num w:numId="13">
    <w:abstractNumId w:val="11"/>
  </w:num>
  <w:num w:numId="14">
    <w:abstractNumId w:val="15"/>
  </w:num>
  <w:num w:numId="15">
    <w:abstractNumId w:val="26"/>
  </w:num>
  <w:num w:numId="16">
    <w:abstractNumId w:val="43"/>
  </w:num>
  <w:num w:numId="17">
    <w:abstractNumId w:val="23"/>
  </w:num>
  <w:num w:numId="18">
    <w:abstractNumId w:val="36"/>
  </w:num>
  <w:num w:numId="19">
    <w:abstractNumId w:val="22"/>
  </w:num>
  <w:num w:numId="20">
    <w:abstractNumId w:val="28"/>
  </w:num>
  <w:num w:numId="21">
    <w:abstractNumId w:val="14"/>
  </w:num>
  <w:num w:numId="22">
    <w:abstractNumId w:val="29"/>
  </w:num>
  <w:num w:numId="23">
    <w:abstractNumId w:val="31"/>
  </w:num>
  <w:num w:numId="24">
    <w:abstractNumId w:val="18"/>
  </w:num>
  <w:num w:numId="25">
    <w:abstractNumId w:val="42"/>
  </w:num>
  <w:num w:numId="26">
    <w:abstractNumId w:val="30"/>
  </w:num>
  <w:num w:numId="27">
    <w:abstractNumId w:val="40"/>
  </w:num>
  <w:num w:numId="28">
    <w:abstractNumId w:val="16"/>
  </w:num>
  <w:num w:numId="29">
    <w:abstractNumId w:val="12"/>
  </w:num>
  <w:num w:numId="30">
    <w:abstractNumId w:val="13"/>
  </w:num>
  <w:num w:numId="31">
    <w:abstractNumId w:val="20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3"/>
  </w:num>
  <w:num w:numId="4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2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oNotTrackFormatting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Reference" w:val="-v1\"/>
    <w:docVar w:name="LastSelectedNamespace" w:val="http://schemas.macroview.com.au/documentsettings"/>
    <w:docVar w:name="PrecedentInstruction_1097219386" w:val="&lt;?xml version=&quot;1.0&quot; encoding=&quot;utf-16&quot;?&gt;_x000d__x000a_&lt;PrecedentInstruction&gt;_x000d__x000a_  &lt;Command&gt;RepeatingControl&lt;/Command&gt;_x000d__x000a_  &lt;Expression&gt;CCs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30054105" w:val="&lt;?xml version=&quot;1.0&quot; encoding=&quot;utf-16&quot;?&gt;_x000d__x000a_&lt;PrecedentInstruction&gt;_x000d__x000a_  &lt;Command&gt;DeleteLineIf&lt;/Command&gt;_x000d__x000a_  &lt;Expression&gt;string.IsNullOrEmpty(obj.Atten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180012293" w:val="&lt;?xml version=&quot;1.0&quot; encoding=&quot;utf-16&quot;?&gt;_x000d__x000a_&lt;PrecedentInstruction&gt;_x000d__x000a_  &lt;Command&gt;DeleteControlIf&lt;/Command&gt;_x000d__x000a_  &lt;Expression&gt;string.IsNullOrEmpty(obj.Saluta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376505736" w:val="&lt;?xml version=&quot;1.0&quot; encoding=&quot;utf-16&quot;?&gt;_x000d__x000a_&lt;PrecedentInstruction&gt;_x000d__x000a_  &lt;Command&gt;ContactDelivery&lt;/Command&gt;_x000d__x000a_  &lt;Expression&gt;string.IsNullOrEmpty(obj.Recipients[0].Delivery)&lt;/Expression&gt;_x000d__x000a_  &lt;ListItems&gt;Recipient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540393218" w:val="&lt;?xml version=&quot;1.0&quot; encoding=&quot;utf-16&quot;?&gt;_x000d__x000a_&lt;PrecedentInstruction&gt;_x000d__x000a_  &lt;Command&gt;DeleteLineIf&lt;/Command&gt;_x000d__x000a_  &lt;Expression&gt;obj.Date = Null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1571683964" w:val="&lt;?xml version=&quot;1.0&quot; encoding=&quot;utf-16&quot;?&gt;_x000d__x000a_&lt;PrecedentInstruction&gt;_x000d__x000a_  &lt;Command&gt;DeleteLineIf&lt;/Command&gt;_x000d__x000a_  &lt;Expression&gt;string.IsNullOrEmpty(obj.Subject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1609301941" w:val="&lt;?xml version=&quot;1.0&quot; encoding=&quot;utf-16&quot;?&gt;_x000d__x000a_&lt;PrecedentInstruction&gt;_x000d__x000a_  &lt;Command&gt;DeleteRowIf_OrRemoveControl&lt;/Command&gt;_x000d__x000a_  &lt;Expression&gt;obj.CCs.Count=0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176833743" w:val="&lt;?xml version=&quot;1.0&quot; encoding=&quot;utf-16&quot;?&gt;_x000d__x000a_&lt;PrecedentInstruction&gt;_x000d__x000a_  &lt;Command&gt;DeleteControlIf&lt;/Command&gt;_x000d__x000a_  &lt;Expression&gt;string.IsNullOrEmpty(obj.SalutationPrefix)&lt;/Expression&gt;_x000d__x000a_  &lt;ListItems&gt;SalutationPrefix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27619871" w:val="&lt;?xml version=&quot;1.0&quot; encoding=&quot;utf-16&quot;?&gt;_x000d__x000a_&lt;PrecedentInstruction&gt;_x000d__x000a_  &lt;Command&gt;DeleteLineIf&lt;/Command&gt;_x000d__x000a_  &lt;Expression&gt;string.IsNullOrEmpty(obj.Recipients[0].Address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342663972" w:val="&lt;?xml version=&quot;1.0&quot; encoding=&quot;utf-16&quot;?&gt;_x000d__x000a_&lt;PrecedentInstruction&gt;_x000d__x000a_  &lt;Command&gt;ContactDelivery&lt;/Command&gt;_x000d__x000a_  &lt;Expression&gt;string.IsNullOrEmpty(obj.CCs[0].Delivery)&lt;/Expression&gt;_x000d__x000a_  &lt;ListItems&gt;CCDelivery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403167358" w:val="&lt;?xml version=&quot;1.0&quot; encoding=&quot;utf-16&quot;?&gt;_x000d__x000a_&lt;PrecedentInstruction&gt;_x000d__x000a_  &lt;Command&gt;DeleteLineIf&lt;/Command&gt;_x000d__x000a_  &lt;Expression&gt;string.IsNullOrEmpty(obj.YourRef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277614479" w:val="&lt;?xml version=&quot;1.0&quot; encoding=&quot;utf-16&quot;?&gt;_x000d__x000a_&lt;PrecedentInstruction&gt;_x000d__x000a_  &lt;Command&gt;DeleteLineIf&lt;/Command&gt;_x000d__x000a_  &lt;Expression&gt;string.IsNullOrEmpty(obj.Sender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119782227" w:val="&lt;?xml version=&quot;1.0&quot; encoding=&quot;utf-16&quot;?&gt;_x000d__x000a_&lt;PrecedentInstruction&gt;_x000d__x000a_  &lt;Command&gt;DeleteLineIf&lt;/Command&gt;_x000d__x000a_  &lt;Expression&gt;string.IsNullOrEmpty(obj.CC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46783903" w:val="&lt;?xml version=&quot;1.0&quot; encoding=&quot;utf-16&quot;?&gt;_x000d__x000a_&lt;PrecedentInstruction&gt;_x000d__x000a_  &lt;Command&gt;DeleteLineIf&lt;/Command&gt;_x000d__x000a_  &lt;Expression&gt;string.IsNullOrEmpty(obj.Sender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490584834" w:val="&lt;?xml version=&quot;1.0&quot; encoding=&quot;utf-16&quot;?&gt;_x000d__x000a_&lt;PrecedentInstruction&gt;_x000d__x000a_  &lt;Command&gt;DeleteControlIf&lt;/Command&gt;_x000d__x000a_  &lt;Expression&gt;obj.Sender.IsEmpty and obj.Sender2.IsEmpty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532973327" w:val="&lt;?xml version=&quot;1.0&quot; encoding=&quot;utf-16&quot;?&gt;_x000d__x000a_&lt;PrecedentInstruction&gt;_x000d__x000a_  &lt;Command&gt;DeleteLineIf&lt;/Command&gt;_x000d__x000a_  &lt;Expression&gt;string.IsNullOrEmpty(obj.CC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376593072" w:val="&lt;?xml version=&quot;1.0&quot; encoding=&quot;utf-16&quot;?&gt;_x000d__x000a_&lt;PrecedentInstruction&gt;_x000d__x000a_  &lt;Command&gt;DeleteLineIf&lt;/Command&gt;_x000d__x000a_  &lt;Expression&gt;string.IsNullOrEmpty(obj.OurRef)&lt;/Expression&gt;_x000d__x000a_  &lt;HasExpression&gt;true&lt;/HasExpression&gt;_x000d__x000a_  &lt;IsVariable&gt;false&lt;/IsVariable&gt;_x000d__x000a_  &lt;IsSetVariable&gt;false&lt;/IsSetVariable&gt;_x000d__x000a_  &lt;ControlTypeItems&gt;_x000d__x000a_    &lt;string&gt;ClearCellIf&lt;/string&gt;_x000d__x000a_    &lt;string&gt;DeleteColumnIf&lt;/string&gt;_x000d__x000a_    &lt;string&gt;DeleteControlIf&lt;/string&gt;_x000d__x000a_    &lt;string&gt;DeleteLineIf&lt;/string&gt;_x000d__x000a_    &lt;string&gt;DeleteRowIf&lt;/string&gt;_x000d__x000a_    &lt;string&gt;Optional&lt;/string&gt;_x000d__x000a_    &lt;string&gt;RunMacro&lt;/string&gt;_x000d__x000a_    &lt;string&gt;SetVariable&lt;/string&gt;_x000d__x000a_    &lt;string&gt;Variable&lt;/string&gt;_x000d__x000a_  &lt;/ControlTypeItems&gt;_x000d__x000a_  &lt;VariableItems /&gt;_x000d__x000a_&lt;/PrecedentInstruction&gt;"/>
    <w:docVar w:name="PrecedentInstruction_3926208488" w:val="&lt;?xml version=&quot;1.0&quot; encoding=&quot;utf-16&quot;?&gt;_x000d__x000a_&lt;PrecedentInstruction&gt;_x000d__x000a_  &lt;Command&gt;DeleteLineIf&lt;/Command&gt;_x000d__x000a_  &lt;Expression&gt;string.IsNullOrEmpty(obj.Sender2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114216465" w:val="&lt;?xml version=&quot;1.0&quot; encoding=&quot;utf-16&quot;?&gt;_x000d__x000a_&lt;PrecedentInstruction&gt;_x000d__x000a_  &lt;Command&gt;DeleteLineIf&lt;/Command&gt;_x000d__x000a_  &lt;Expression&gt;string.IsNullOrEmpty(obj.Signoff)&lt;/Expression&gt;_x000d__x000a_  &lt;ListItems&gt;SignoffItems&lt;/ListItems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476270894" w:val="&lt;?xml version=&quot;1.0&quot; encoding=&quot;utf-16&quot;?&gt;_x000d__x000a_&lt;PrecedentInstruction&gt;_x000d__x000a_  &lt;Command&gt;DeleteLineIf&lt;/Command&gt;_x000d__x000a_  &lt;Expression&gt;string.IsNullOrEmpty(obj.Recipients[0]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31693044" w:val="&lt;?xml version=&quot;1.0&quot; encoding=&quot;utf-16&quot;?&gt;_x000d__x000a_&lt;PrecedentInstruction&gt;_x000d__x000a_  &lt;Command&gt;DeleteLineIf&lt;/Command&gt;_x000d__x000a_  &lt;Expression&gt;string.IsNullOrEmpty(obj.Sender2.Position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59370739" w:val="&lt;?xml version=&quot;1.0&quot; encoding=&quot;utf-16&quot;?&gt;_x000d__x000a_&lt;PrecedentInstruction&gt;_x000d__x000a_  &lt;Command&gt;DeleteLineIf&lt;/Command&gt;_x000d__x000a_  &lt;Expression&gt;obj.Enclosure = false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821242767" w:val="&lt;?xml version=&quot;1.0&quot; encoding=&quot;utf-16&quot;?&gt;_x000d__x000a_&lt;PrecedentInstruction&gt;_x000d__x000a_  &lt;Command&gt;DeleteLineIf&lt;/Command&gt;_x000d__x000a_  &lt;Expression&gt;string.IsNullOrEmpty(obj.Recipients[0].Full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PrecedentInstruction_951911792" w:val="&lt;?xml version=&quot;1.0&quot; encoding=&quot;utf-16&quot;?&gt;_x000d__x000a_&lt;PrecedentInstruction&gt;_x000d__x000a_  &lt;Command&gt;DeleteLineIf&lt;/Command&gt;_x000d__x000a_  &lt;Expression&gt;string.IsNullOrEmpty(obj.Recipients[0].CompanyName)&lt;/Expression&gt;_x000d__x000a_  &lt;ExpressionObjectType&gt;MacroView.Office.Models.LetterDetails, MacroView.Office&lt;/ExpressionObjectType&gt;_x000d__x000a_  &lt;ExpressionObjectNamespace&gt;http://schemas.macroview.com.au/letter&lt;/ExpressionObjectNamespace&gt;_x000d__x000a_&lt;/PrecedentInstruction&gt;"/>
    <w:docVar w:name="ReferenceFieldsConverted" w:val="True"/>
  </w:docVars>
  <w:rsids>
    <w:rsidRoot w:val="008B044F"/>
    <w:rsid w:val="000003BB"/>
    <w:rsid w:val="00003F83"/>
    <w:rsid w:val="0001170F"/>
    <w:rsid w:val="0003581B"/>
    <w:rsid w:val="00050C22"/>
    <w:rsid w:val="0005291D"/>
    <w:rsid w:val="00053A0F"/>
    <w:rsid w:val="000575F6"/>
    <w:rsid w:val="000606A2"/>
    <w:rsid w:val="000625DD"/>
    <w:rsid w:val="0007159A"/>
    <w:rsid w:val="00072CBA"/>
    <w:rsid w:val="0007339C"/>
    <w:rsid w:val="00074AB4"/>
    <w:rsid w:val="00080C52"/>
    <w:rsid w:val="00083F65"/>
    <w:rsid w:val="000859A4"/>
    <w:rsid w:val="000B059C"/>
    <w:rsid w:val="000B7417"/>
    <w:rsid w:val="000C3798"/>
    <w:rsid w:val="000D49A3"/>
    <w:rsid w:val="000E5222"/>
    <w:rsid w:val="000E6AFF"/>
    <w:rsid w:val="000E742D"/>
    <w:rsid w:val="000F086E"/>
    <w:rsid w:val="000F305E"/>
    <w:rsid w:val="000F7098"/>
    <w:rsid w:val="000F7329"/>
    <w:rsid w:val="001011D0"/>
    <w:rsid w:val="00101942"/>
    <w:rsid w:val="001101CB"/>
    <w:rsid w:val="00113F9D"/>
    <w:rsid w:val="00120D83"/>
    <w:rsid w:val="00133BA5"/>
    <w:rsid w:val="00140039"/>
    <w:rsid w:val="00146021"/>
    <w:rsid w:val="00156A3D"/>
    <w:rsid w:val="00162C27"/>
    <w:rsid w:val="00170793"/>
    <w:rsid w:val="00177958"/>
    <w:rsid w:val="00180E2D"/>
    <w:rsid w:val="00190023"/>
    <w:rsid w:val="001C5871"/>
    <w:rsid w:val="001C6B5F"/>
    <w:rsid w:val="001D714D"/>
    <w:rsid w:val="001E00DF"/>
    <w:rsid w:val="001F32C6"/>
    <w:rsid w:val="001F5187"/>
    <w:rsid w:val="00204886"/>
    <w:rsid w:val="0022197D"/>
    <w:rsid w:val="002261C0"/>
    <w:rsid w:val="00227C9A"/>
    <w:rsid w:val="0023431B"/>
    <w:rsid w:val="0023530D"/>
    <w:rsid w:val="00243F87"/>
    <w:rsid w:val="00246115"/>
    <w:rsid w:val="00251BF6"/>
    <w:rsid w:val="00255A11"/>
    <w:rsid w:val="00263BAF"/>
    <w:rsid w:val="00265D4E"/>
    <w:rsid w:val="002727DD"/>
    <w:rsid w:val="00277B7E"/>
    <w:rsid w:val="00277DA2"/>
    <w:rsid w:val="002947E0"/>
    <w:rsid w:val="0029571F"/>
    <w:rsid w:val="00297889"/>
    <w:rsid w:val="002A2625"/>
    <w:rsid w:val="002B44D8"/>
    <w:rsid w:val="002B6D55"/>
    <w:rsid w:val="002C3F39"/>
    <w:rsid w:val="002C5F17"/>
    <w:rsid w:val="002C65BE"/>
    <w:rsid w:val="002D78AA"/>
    <w:rsid w:val="002E7C18"/>
    <w:rsid w:val="002F0889"/>
    <w:rsid w:val="002F1C14"/>
    <w:rsid w:val="002F32F9"/>
    <w:rsid w:val="002F7BC9"/>
    <w:rsid w:val="003001F0"/>
    <w:rsid w:val="00302678"/>
    <w:rsid w:val="00302BE5"/>
    <w:rsid w:val="003050E6"/>
    <w:rsid w:val="003071AB"/>
    <w:rsid w:val="00323ACE"/>
    <w:rsid w:val="00330A24"/>
    <w:rsid w:val="00342E62"/>
    <w:rsid w:val="0034313D"/>
    <w:rsid w:val="003544C2"/>
    <w:rsid w:val="00355D0E"/>
    <w:rsid w:val="0035762F"/>
    <w:rsid w:val="00371508"/>
    <w:rsid w:val="003759BD"/>
    <w:rsid w:val="003901E1"/>
    <w:rsid w:val="003908B3"/>
    <w:rsid w:val="003A2DC7"/>
    <w:rsid w:val="003A58CA"/>
    <w:rsid w:val="003A7F59"/>
    <w:rsid w:val="003C790D"/>
    <w:rsid w:val="003D0D2F"/>
    <w:rsid w:val="003E709B"/>
    <w:rsid w:val="003F5FA8"/>
    <w:rsid w:val="0040138D"/>
    <w:rsid w:val="004107CE"/>
    <w:rsid w:val="00414AC1"/>
    <w:rsid w:val="00421C81"/>
    <w:rsid w:val="00422F2B"/>
    <w:rsid w:val="00432096"/>
    <w:rsid w:val="00433DC4"/>
    <w:rsid w:val="00441C6C"/>
    <w:rsid w:val="00446954"/>
    <w:rsid w:val="00452107"/>
    <w:rsid w:val="00452A3B"/>
    <w:rsid w:val="00457408"/>
    <w:rsid w:val="004612B8"/>
    <w:rsid w:val="0046193C"/>
    <w:rsid w:val="00467CB4"/>
    <w:rsid w:val="00471858"/>
    <w:rsid w:val="00472057"/>
    <w:rsid w:val="00472361"/>
    <w:rsid w:val="0048484D"/>
    <w:rsid w:val="00486F43"/>
    <w:rsid w:val="004904F9"/>
    <w:rsid w:val="0049398C"/>
    <w:rsid w:val="0049491E"/>
    <w:rsid w:val="004A1462"/>
    <w:rsid w:val="004B13BA"/>
    <w:rsid w:val="004B28CF"/>
    <w:rsid w:val="004B340D"/>
    <w:rsid w:val="004C1530"/>
    <w:rsid w:val="004C6365"/>
    <w:rsid w:val="004D2982"/>
    <w:rsid w:val="004D7C48"/>
    <w:rsid w:val="004E00A9"/>
    <w:rsid w:val="004E1D6B"/>
    <w:rsid w:val="004E3B00"/>
    <w:rsid w:val="004E6D83"/>
    <w:rsid w:val="004F5A95"/>
    <w:rsid w:val="00504477"/>
    <w:rsid w:val="00510573"/>
    <w:rsid w:val="00513A3B"/>
    <w:rsid w:val="00515DD1"/>
    <w:rsid w:val="00516AB7"/>
    <w:rsid w:val="00522DFF"/>
    <w:rsid w:val="0052543B"/>
    <w:rsid w:val="0053402D"/>
    <w:rsid w:val="0053703B"/>
    <w:rsid w:val="00547769"/>
    <w:rsid w:val="0055002B"/>
    <w:rsid w:val="005512AB"/>
    <w:rsid w:val="00552B11"/>
    <w:rsid w:val="00554283"/>
    <w:rsid w:val="0055440E"/>
    <w:rsid w:val="00554582"/>
    <w:rsid w:val="005603B9"/>
    <w:rsid w:val="00560D7F"/>
    <w:rsid w:val="00562E93"/>
    <w:rsid w:val="00567FC4"/>
    <w:rsid w:val="00572B23"/>
    <w:rsid w:val="00574063"/>
    <w:rsid w:val="00574CC1"/>
    <w:rsid w:val="00574ECF"/>
    <w:rsid w:val="00575B0B"/>
    <w:rsid w:val="00596436"/>
    <w:rsid w:val="005A2014"/>
    <w:rsid w:val="005A608E"/>
    <w:rsid w:val="005A6503"/>
    <w:rsid w:val="005B37AA"/>
    <w:rsid w:val="005C09CC"/>
    <w:rsid w:val="005C3026"/>
    <w:rsid w:val="005D21BD"/>
    <w:rsid w:val="005E3C21"/>
    <w:rsid w:val="005F2CE4"/>
    <w:rsid w:val="005F316A"/>
    <w:rsid w:val="005F3F99"/>
    <w:rsid w:val="005F4357"/>
    <w:rsid w:val="00601FB8"/>
    <w:rsid w:val="006043AD"/>
    <w:rsid w:val="00605142"/>
    <w:rsid w:val="00611C41"/>
    <w:rsid w:val="00612460"/>
    <w:rsid w:val="00620DB2"/>
    <w:rsid w:val="00623296"/>
    <w:rsid w:val="00624BB9"/>
    <w:rsid w:val="00625BFB"/>
    <w:rsid w:val="00625F7C"/>
    <w:rsid w:val="00636A07"/>
    <w:rsid w:val="00642270"/>
    <w:rsid w:val="00645400"/>
    <w:rsid w:val="00647C17"/>
    <w:rsid w:val="00651902"/>
    <w:rsid w:val="00656112"/>
    <w:rsid w:val="0066424B"/>
    <w:rsid w:val="00670476"/>
    <w:rsid w:val="00670F31"/>
    <w:rsid w:val="0067223A"/>
    <w:rsid w:val="00683FD6"/>
    <w:rsid w:val="00684529"/>
    <w:rsid w:val="00685740"/>
    <w:rsid w:val="006865F2"/>
    <w:rsid w:val="00693D81"/>
    <w:rsid w:val="006A3E1E"/>
    <w:rsid w:val="006A4057"/>
    <w:rsid w:val="006A4532"/>
    <w:rsid w:val="006A567C"/>
    <w:rsid w:val="006A6FDF"/>
    <w:rsid w:val="006B146C"/>
    <w:rsid w:val="006B4C37"/>
    <w:rsid w:val="006C1170"/>
    <w:rsid w:val="006C43D8"/>
    <w:rsid w:val="006D5C2B"/>
    <w:rsid w:val="006E2A63"/>
    <w:rsid w:val="006F28A5"/>
    <w:rsid w:val="006F4495"/>
    <w:rsid w:val="006F7693"/>
    <w:rsid w:val="00704AC2"/>
    <w:rsid w:val="00706892"/>
    <w:rsid w:val="00707B1F"/>
    <w:rsid w:val="00721EC3"/>
    <w:rsid w:val="00723273"/>
    <w:rsid w:val="00723CCC"/>
    <w:rsid w:val="00726111"/>
    <w:rsid w:val="00732D1D"/>
    <w:rsid w:val="007339DE"/>
    <w:rsid w:val="007437CB"/>
    <w:rsid w:val="007451F3"/>
    <w:rsid w:val="00755AED"/>
    <w:rsid w:val="007669C0"/>
    <w:rsid w:val="00767B08"/>
    <w:rsid w:val="00770D70"/>
    <w:rsid w:val="007735F5"/>
    <w:rsid w:val="00775E2B"/>
    <w:rsid w:val="0077633F"/>
    <w:rsid w:val="007775CF"/>
    <w:rsid w:val="00787383"/>
    <w:rsid w:val="007907C4"/>
    <w:rsid w:val="00797BA9"/>
    <w:rsid w:val="007A341F"/>
    <w:rsid w:val="007B22C0"/>
    <w:rsid w:val="007B4DFC"/>
    <w:rsid w:val="007B5FEE"/>
    <w:rsid w:val="007D69D8"/>
    <w:rsid w:val="007E36A7"/>
    <w:rsid w:val="007F4DD4"/>
    <w:rsid w:val="007F5A1C"/>
    <w:rsid w:val="007F5A49"/>
    <w:rsid w:val="00801AD5"/>
    <w:rsid w:val="0080221E"/>
    <w:rsid w:val="00805A10"/>
    <w:rsid w:val="00813588"/>
    <w:rsid w:val="00813DF5"/>
    <w:rsid w:val="008161E1"/>
    <w:rsid w:val="00816575"/>
    <w:rsid w:val="0082211D"/>
    <w:rsid w:val="008265B6"/>
    <w:rsid w:val="0082798F"/>
    <w:rsid w:val="008328E6"/>
    <w:rsid w:val="008357DB"/>
    <w:rsid w:val="00844632"/>
    <w:rsid w:val="00845C7A"/>
    <w:rsid w:val="00847BC2"/>
    <w:rsid w:val="00850550"/>
    <w:rsid w:val="008532D9"/>
    <w:rsid w:val="00856326"/>
    <w:rsid w:val="00861C4F"/>
    <w:rsid w:val="008637AC"/>
    <w:rsid w:val="008676B0"/>
    <w:rsid w:val="00867EA6"/>
    <w:rsid w:val="008753EE"/>
    <w:rsid w:val="00877E62"/>
    <w:rsid w:val="00880751"/>
    <w:rsid w:val="008828B6"/>
    <w:rsid w:val="0089225F"/>
    <w:rsid w:val="00894801"/>
    <w:rsid w:val="0089721E"/>
    <w:rsid w:val="008A3E62"/>
    <w:rsid w:val="008A7FA1"/>
    <w:rsid w:val="008B044F"/>
    <w:rsid w:val="008B2C3B"/>
    <w:rsid w:val="008B4877"/>
    <w:rsid w:val="008B488C"/>
    <w:rsid w:val="008C553C"/>
    <w:rsid w:val="008D74D6"/>
    <w:rsid w:val="008E12C9"/>
    <w:rsid w:val="008E1E03"/>
    <w:rsid w:val="008E4003"/>
    <w:rsid w:val="008F1C46"/>
    <w:rsid w:val="008F20BA"/>
    <w:rsid w:val="008F2343"/>
    <w:rsid w:val="008F5EFB"/>
    <w:rsid w:val="00902D22"/>
    <w:rsid w:val="00910960"/>
    <w:rsid w:val="0091191C"/>
    <w:rsid w:val="00915DA9"/>
    <w:rsid w:val="00921614"/>
    <w:rsid w:val="00922362"/>
    <w:rsid w:val="0092614B"/>
    <w:rsid w:val="00927B83"/>
    <w:rsid w:val="00934A58"/>
    <w:rsid w:val="00935072"/>
    <w:rsid w:val="0093616F"/>
    <w:rsid w:val="0095210D"/>
    <w:rsid w:val="009560D9"/>
    <w:rsid w:val="00963A98"/>
    <w:rsid w:val="00976B61"/>
    <w:rsid w:val="00977D0C"/>
    <w:rsid w:val="00997EA4"/>
    <w:rsid w:val="009A29B0"/>
    <w:rsid w:val="009A304A"/>
    <w:rsid w:val="009A3B70"/>
    <w:rsid w:val="009A79F8"/>
    <w:rsid w:val="009B0A95"/>
    <w:rsid w:val="009B5896"/>
    <w:rsid w:val="009C7AC6"/>
    <w:rsid w:val="009D0C17"/>
    <w:rsid w:val="009E07EB"/>
    <w:rsid w:val="009E687A"/>
    <w:rsid w:val="009F016F"/>
    <w:rsid w:val="009F38D3"/>
    <w:rsid w:val="00A00200"/>
    <w:rsid w:val="00A03907"/>
    <w:rsid w:val="00A10AEA"/>
    <w:rsid w:val="00A15BE0"/>
    <w:rsid w:val="00A357B1"/>
    <w:rsid w:val="00A40BF8"/>
    <w:rsid w:val="00A41773"/>
    <w:rsid w:val="00A5018B"/>
    <w:rsid w:val="00A60DC0"/>
    <w:rsid w:val="00A623E1"/>
    <w:rsid w:val="00A6798D"/>
    <w:rsid w:val="00A71AB3"/>
    <w:rsid w:val="00A734E9"/>
    <w:rsid w:val="00A8764F"/>
    <w:rsid w:val="00A9232E"/>
    <w:rsid w:val="00A94B24"/>
    <w:rsid w:val="00AA31CB"/>
    <w:rsid w:val="00AA7A58"/>
    <w:rsid w:val="00AA7D12"/>
    <w:rsid w:val="00AB2D42"/>
    <w:rsid w:val="00AC4F96"/>
    <w:rsid w:val="00AE2B17"/>
    <w:rsid w:val="00AE3E7E"/>
    <w:rsid w:val="00AE6653"/>
    <w:rsid w:val="00AF42B2"/>
    <w:rsid w:val="00B021AA"/>
    <w:rsid w:val="00B061B6"/>
    <w:rsid w:val="00B22827"/>
    <w:rsid w:val="00B22D0A"/>
    <w:rsid w:val="00B25F36"/>
    <w:rsid w:val="00B27941"/>
    <w:rsid w:val="00B37F85"/>
    <w:rsid w:val="00B4072B"/>
    <w:rsid w:val="00B46871"/>
    <w:rsid w:val="00B506B2"/>
    <w:rsid w:val="00B54E25"/>
    <w:rsid w:val="00B77FEB"/>
    <w:rsid w:val="00B811D0"/>
    <w:rsid w:val="00B83CC6"/>
    <w:rsid w:val="00B91B53"/>
    <w:rsid w:val="00B937D1"/>
    <w:rsid w:val="00BA0332"/>
    <w:rsid w:val="00BB4BD9"/>
    <w:rsid w:val="00BB6C48"/>
    <w:rsid w:val="00BB761E"/>
    <w:rsid w:val="00BC0059"/>
    <w:rsid w:val="00BC1D13"/>
    <w:rsid w:val="00BC37A9"/>
    <w:rsid w:val="00BD0D7B"/>
    <w:rsid w:val="00C03A1F"/>
    <w:rsid w:val="00C10834"/>
    <w:rsid w:val="00C12DB9"/>
    <w:rsid w:val="00C15BE2"/>
    <w:rsid w:val="00C207D4"/>
    <w:rsid w:val="00C40344"/>
    <w:rsid w:val="00C408EC"/>
    <w:rsid w:val="00C415CB"/>
    <w:rsid w:val="00C524C1"/>
    <w:rsid w:val="00C526BF"/>
    <w:rsid w:val="00C54E07"/>
    <w:rsid w:val="00C6162F"/>
    <w:rsid w:val="00C74D0C"/>
    <w:rsid w:val="00C75685"/>
    <w:rsid w:val="00C82CC7"/>
    <w:rsid w:val="00C945F5"/>
    <w:rsid w:val="00C95C3A"/>
    <w:rsid w:val="00CA4A8D"/>
    <w:rsid w:val="00CB2511"/>
    <w:rsid w:val="00CC008F"/>
    <w:rsid w:val="00CC1A20"/>
    <w:rsid w:val="00CC4DB4"/>
    <w:rsid w:val="00CC60D7"/>
    <w:rsid w:val="00CD024A"/>
    <w:rsid w:val="00CD2562"/>
    <w:rsid w:val="00CD3FAD"/>
    <w:rsid w:val="00CF38AC"/>
    <w:rsid w:val="00D02B11"/>
    <w:rsid w:val="00D15B77"/>
    <w:rsid w:val="00D1649D"/>
    <w:rsid w:val="00D2094C"/>
    <w:rsid w:val="00D23183"/>
    <w:rsid w:val="00D24A80"/>
    <w:rsid w:val="00D269B8"/>
    <w:rsid w:val="00D40615"/>
    <w:rsid w:val="00D4196F"/>
    <w:rsid w:val="00D45823"/>
    <w:rsid w:val="00D518C1"/>
    <w:rsid w:val="00D55B81"/>
    <w:rsid w:val="00D620CD"/>
    <w:rsid w:val="00D678CB"/>
    <w:rsid w:val="00D72658"/>
    <w:rsid w:val="00D73D73"/>
    <w:rsid w:val="00D76DBF"/>
    <w:rsid w:val="00D77603"/>
    <w:rsid w:val="00D81886"/>
    <w:rsid w:val="00D87CE9"/>
    <w:rsid w:val="00D90D08"/>
    <w:rsid w:val="00DA0769"/>
    <w:rsid w:val="00DA4F8C"/>
    <w:rsid w:val="00DA5534"/>
    <w:rsid w:val="00DA6E6B"/>
    <w:rsid w:val="00DB4913"/>
    <w:rsid w:val="00DB5327"/>
    <w:rsid w:val="00DC6818"/>
    <w:rsid w:val="00DE105A"/>
    <w:rsid w:val="00DE1D9A"/>
    <w:rsid w:val="00DE2566"/>
    <w:rsid w:val="00DE68CC"/>
    <w:rsid w:val="00DE6A90"/>
    <w:rsid w:val="00DF0ED2"/>
    <w:rsid w:val="00DF412A"/>
    <w:rsid w:val="00E01345"/>
    <w:rsid w:val="00E06210"/>
    <w:rsid w:val="00E11B7D"/>
    <w:rsid w:val="00E14CAA"/>
    <w:rsid w:val="00E15AD6"/>
    <w:rsid w:val="00E25E0B"/>
    <w:rsid w:val="00E34350"/>
    <w:rsid w:val="00E371C6"/>
    <w:rsid w:val="00E4209F"/>
    <w:rsid w:val="00E43A7B"/>
    <w:rsid w:val="00E44D9A"/>
    <w:rsid w:val="00E969B1"/>
    <w:rsid w:val="00E96B58"/>
    <w:rsid w:val="00EA1C30"/>
    <w:rsid w:val="00EA1C89"/>
    <w:rsid w:val="00EB0817"/>
    <w:rsid w:val="00EB3F76"/>
    <w:rsid w:val="00EB44D8"/>
    <w:rsid w:val="00EB6DFC"/>
    <w:rsid w:val="00EB7597"/>
    <w:rsid w:val="00EC174C"/>
    <w:rsid w:val="00EC1C64"/>
    <w:rsid w:val="00EC4F2F"/>
    <w:rsid w:val="00ED1498"/>
    <w:rsid w:val="00ED3B4F"/>
    <w:rsid w:val="00ED40B0"/>
    <w:rsid w:val="00ED7860"/>
    <w:rsid w:val="00EE3DB9"/>
    <w:rsid w:val="00EE5AE7"/>
    <w:rsid w:val="00EE5F2E"/>
    <w:rsid w:val="00EF267E"/>
    <w:rsid w:val="00EF351E"/>
    <w:rsid w:val="00EF5837"/>
    <w:rsid w:val="00F05E9B"/>
    <w:rsid w:val="00F07C37"/>
    <w:rsid w:val="00F12F26"/>
    <w:rsid w:val="00F15EC0"/>
    <w:rsid w:val="00F16AE7"/>
    <w:rsid w:val="00F22ED6"/>
    <w:rsid w:val="00F26800"/>
    <w:rsid w:val="00F27B2C"/>
    <w:rsid w:val="00F31B70"/>
    <w:rsid w:val="00F31D02"/>
    <w:rsid w:val="00F32D2D"/>
    <w:rsid w:val="00F41C92"/>
    <w:rsid w:val="00F41ECE"/>
    <w:rsid w:val="00F44063"/>
    <w:rsid w:val="00F5307F"/>
    <w:rsid w:val="00F55C59"/>
    <w:rsid w:val="00F5690C"/>
    <w:rsid w:val="00F65E5B"/>
    <w:rsid w:val="00F75873"/>
    <w:rsid w:val="00F82477"/>
    <w:rsid w:val="00F87590"/>
    <w:rsid w:val="00F9311B"/>
    <w:rsid w:val="00F953A7"/>
    <w:rsid w:val="00FA0038"/>
    <w:rsid w:val="00FA54EB"/>
    <w:rsid w:val="00FA5DB5"/>
    <w:rsid w:val="00FA6511"/>
    <w:rsid w:val="00FB0483"/>
    <w:rsid w:val="00FB181C"/>
    <w:rsid w:val="00FB5D9D"/>
    <w:rsid w:val="00FD2DDB"/>
    <w:rsid w:val="00FD4AE9"/>
    <w:rsid w:val="00FD60B3"/>
    <w:rsid w:val="00FE2AC7"/>
    <w:rsid w:val="00FE371C"/>
    <w:rsid w:val="00FE5F78"/>
    <w:rsid w:val="00FE758E"/>
    <w:rsid w:val="00FF0B73"/>
    <w:rsid w:val="00FF4214"/>
    <w:rsid w:val="00FF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67064FA-01DF-45FB-9D85-3B3D4767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 w:qFormat="1"/>
    <w:lsdException w:name="List Number 3" w:semiHidden="1" w:uiPriority="4" w:unhideWhenUsed="1" w:qFormat="1"/>
    <w:lsdException w:name="List Number 4" w:semiHidden="1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574ECF"/>
    <w:pPr>
      <w:keepNext/>
      <w:keepLines/>
      <w:spacing w:before="240" w:after="120" w:line="276" w:lineRule="auto"/>
      <w:outlineLvl w:val="0"/>
    </w:pPr>
    <w:rPr>
      <w:rFonts w:asciiTheme="majorHAnsi" w:eastAsiaTheme="majorEastAsia" w:hAnsiTheme="majorHAnsi" w:cstheme="majorBidi"/>
      <w:b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574ECF"/>
    <w:pPr>
      <w:keepNext/>
      <w:keepLines/>
      <w:spacing w:before="240" w:after="120" w:line="300" w:lineRule="auto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574ECF"/>
    <w:pPr>
      <w:keepNext/>
      <w:keepLines/>
      <w:spacing w:before="240" w:after="120" w:line="276" w:lineRule="auto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BodyText"/>
    <w:link w:val="Heading4Char"/>
    <w:uiPriority w:val="9"/>
    <w:semiHidden/>
    <w:qFormat/>
    <w:rsid w:val="00FA54EB"/>
    <w:pPr>
      <w:keepNext/>
      <w:tabs>
        <w:tab w:val="left" w:pos="709"/>
        <w:tab w:val="left" w:pos="2126"/>
        <w:tab w:val="left" w:pos="2835"/>
        <w:tab w:val="right" w:pos="7876"/>
      </w:tabs>
      <w:spacing w:before="240" w:after="120"/>
      <w:outlineLvl w:val="3"/>
    </w:pPr>
    <w:rPr>
      <w:b/>
    </w:rPr>
  </w:style>
  <w:style w:type="paragraph" w:styleId="Heading5">
    <w:name w:val="heading 5"/>
    <w:basedOn w:val="Normal"/>
    <w:link w:val="Heading5Char"/>
    <w:uiPriority w:val="9"/>
    <w:semiHidden/>
    <w:qFormat/>
    <w:rsid w:val="00BD0D7B"/>
    <w:pPr>
      <w:tabs>
        <w:tab w:val="left" w:pos="709"/>
        <w:tab w:val="left" w:pos="1418"/>
        <w:tab w:val="num" w:pos="2126"/>
        <w:tab w:val="left" w:pos="2835"/>
        <w:tab w:val="right" w:pos="7876"/>
      </w:tabs>
      <w:spacing w:after="180" w:line="260" w:lineRule="atLeast"/>
      <w:ind w:left="2126" w:hanging="708"/>
      <w:outlineLvl w:val="4"/>
    </w:pPr>
  </w:style>
  <w:style w:type="paragraph" w:styleId="Heading6">
    <w:name w:val="heading 6"/>
    <w:basedOn w:val="Normal"/>
    <w:link w:val="Heading6Char"/>
    <w:uiPriority w:val="9"/>
    <w:semiHidden/>
    <w:rsid w:val="00BD0D7B"/>
    <w:pPr>
      <w:tabs>
        <w:tab w:val="left" w:pos="709"/>
        <w:tab w:val="left" w:pos="1418"/>
        <w:tab w:val="left" w:pos="2126"/>
        <w:tab w:val="num" w:pos="2835"/>
        <w:tab w:val="right" w:pos="7876"/>
      </w:tabs>
      <w:spacing w:after="180" w:line="260" w:lineRule="atLeast"/>
      <w:ind w:left="2835" w:hanging="709"/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D0D7B"/>
    <w:pPr>
      <w:tabs>
        <w:tab w:val="num" w:pos="-4478"/>
      </w:tabs>
      <w:spacing w:before="240" w:after="60"/>
      <w:ind w:left="-4478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74ECF"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574ECF"/>
    <w:rPr>
      <w:rFonts w:eastAsiaTheme="minorEastAsia"/>
      <w:lang w:eastAsia="ja-JP"/>
    </w:rPr>
  </w:style>
  <w:style w:type="character" w:styleId="IntenseEmphasis">
    <w:name w:val="Intense Emphasis"/>
    <w:basedOn w:val="DefaultParagraphFont"/>
    <w:uiPriority w:val="21"/>
    <w:semiHidden/>
    <w:qFormat/>
    <w:rsid w:val="00C75685"/>
    <w:rPr>
      <w:i/>
      <w:iCs/>
      <w:color w:val="FCB319" w:themeColor="accent1"/>
    </w:rPr>
  </w:style>
  <w:style w:type="paragraph" w:styleId="Footer">
    <w:name w:val="footer"/>
    <w:basedOn w:val="Normal"/>
    <w:link w:val="FooterChar"/>
    <w:uiPriority w:val="99"/>
    <w:rsid w:val="00574ECF"/>
    <w:pPr>
      <w:jc w:val="center"/>
    </w:pPr>
    <w:rPr>
      <w:sz w:val="19"/>
    </w:rPr>
  </w:style>
  <w:style w:type="character" w:customStyle="1" w:styleId="FooterChar">
    <w:name w:val="Footer Char"/>
    <w:basedOn w:val="DefaultParagraphFont"/>
    <w:link w:val="Footer"/>
    <w:uiPriority w:val="99"/>
    <w:rsid w:val="00574ECF"/>
    <w:rPr>
      <w:rFonts w:eastAsiaTheme="minorEastAsia"/>
      <w:sz w:val="19"/>
      <w:lang w:eastAsia="ja-JP"/>
    </w:rPr>
  </w:style>
  <w:style w:type="paragraph" w:customStyle="1" w:styleId="FooterTextLge">
    <w:name w:val="Footer Text Lge"/>
    <w:basedOn w:val="Footer"/>
    <w:uiPriority w:val="99"/>
    <w:semiHidden/>
    <w:rsid w:val="005F4357"/>
    <w:pPr>
      <w:spacing w:before="60"/>
    </w:pPr>
    <w:rPr>
      <w:rFonts w:eastAsia="Times New Roman"/>
      <w:szCs w:val="15"/>
    </w:rPr>
  </w:style>
  <w:style w:type="paragraph" w:styleId="Header">
    <w:name w:val="header"/>
    <w:basedOn w:val="Normal"/>
    <w:link w:val="HeaderChar"/>
    <w:uiPriority w:val="99"/>
    <w:rsid w:val="00574ECF"/>
    <w:pPr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574ECF"/>
    <w:rPr>
      <w:rFonts w:eastAsiaTheme="minorEastAsia"/>
      <w:lang w:eastAsia="ja-JP"/>
    </w:rPr>
  </w:style>
  <w:style w:type="character" w:customStyle="1" w:styleId="Heading1Char">
    <w:name w:val="Heading 1 Char"/>
    <w:basedOn w:val="DefaultParagraphFont"/>
    <w:link w:val="Heading1"/>
    <w:uiPriority w:val="1"/>
    <w:rsid w:val="00574ECF"/>
    <w:rPr>
      <w:rFonts w:asciiTheme="majorHAnsi" w:eastAsiaTheme="majorEastAsia" w:hAnsiTheme="majorHAnsi" w:cstheme="majorBidi"/>
      <w:b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1"/>
    <w:rsid w:val="00574ECF"/>
    <w:rPr>
      <w:rFonts w:asciiTheme="majorHAnsi" w:eastAsiaTheme="majorEastAsia" w:hAnsiTheme="majorHAnsi" w:cstheme="majorBidi"/>
      <w:b/>
      <w:sz w:val="28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1"/>
    <w:rsid w:val="00574ECF"/>
    <w:rPr>
      <w:rFonts w:asciiTheme="majorHAnsi" w:eastAsiaTheme="majorEastAsia" w:hAnsiTheme="majorHAnsi" w:cstheme="majorBidi"/>
      <w:b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rsid w:val="006F7693"/>
    <w:rPr>
      <w:rFonts w:ascii="Arial" w:eastAsia="Arial" w:hAnsi="Arial" w:cs="Arial"/>
      <w:b/>
      <w:color w:val="000000" w:themeColor="text1"/>
      <w:sz w:val="20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C75685"/>
    <w:rPr>
      <w:rFonts w:ascii="Arial" w:eastAsia="Arial" w:hAnsi="Arial" w:cs="Arial"/>
      <w:color w:val="000000" w:themeColor="text1"/>
      <w:sz w:val="20"/>
      <w:szCs w:val="28"/>
    </w:rPr>
  </w:style>
  <w:style w:type="paragraph" w:styleId="ListParagraph">
    <w:name w:val="List Paragraph"/>
    <w:basedOn w:val="Normal"/>
    <w:uiPriority w:val="34"/>
    <w:semiHidden/>
    <w:qFormat/>
    <w:rsid w:val="00FA54EB"/>
    <w:pPr>
      <w:ind w:left="720"/>
      <w:contextualSpacing/>
    </w:pPr>
  </w:style>
  <w:style w:type="paragraph" w:styleId="ListNumber">
    <w:name w:val="List Number"/>
    <w:basedOn w:val="Normal"/>
    <w:uiPriority w:val="4"/>
    <w:qFormat/>
    <w:rsid w:val="00574ECF"/>
    <w:pPr>
      <w:numPr>
        <w:numId w:val="47"/>
      </w:numPr>
      <w:spacing w:after="120" w:line="276" w:lineRule="auto"/>
      <w:contextualSpacing/>
    </w:pPr>
  </w:style>
  <w:style w:type="paragraph" w:styleId="ListNumber2">
    <w:name w:val="List Number 2"/>
    <w:basedOn w:val="Normal"/>
    <w:uiPriority w:val="4"/>
    <w:qFormat/>
    <w:rsid w:val="00574ECF"/>
    <w:pPr>
      <w:numPr>
        <w:ilvl w:val="1"/>
        <w:numId w:val="47"/>
      </w:numPr>
      <w:spacing w:after="120" w:line="276" w:lineRule="auto"/>
      <w:contextualSpacing/>
    </w:pPr>
  </w:style>
  <w:style w:type="paragraph" w:styleId="ListNumber3">
    <w:name w:val="List Number 3"/>
    <w:basedOn w:val="Normal"/>
    <w:uiPriority w:val="4"/>
    <w:qFormat/>
    <w:rsid w:val="00574ECF"/>
    <w:pPr>
      <w:numPr>
        <w:ilvl w:val="2"/>
        <w:numId w:val="47"/>
      </w:numPr>
      <w:spacing w:after="120" w:line="276" w:lineRule="auto"/>
      <w:contextualSpacing/>
    </w:pPr>
  </w:style>
  <w:style w:type="paragraph" w:styleId="ListNumber4">
    <w:name w:val="List Number 4"/>
    <w:basedOn w:val="Normal"/>
    <w:uiPriority w:val="99"/>
    <w:semiHidden/>
    <w:qFormat/>
    <w:rsid w:val="00FA54EB"/>
    <w:pPr>
      <w:numPr>
        <w:ilvl w:val="3"/>
        <w:numId w:val="12"/>
      </w:numPr>
      <w:tabs>
        <w:tab w:val="left" w:pos="709"/>
        <w:tab w:val="left" w:pos="1418"/>
        <w:tab w:val="left" w:pos="2126"/>
        <w:tab w:val="right" w:pos="9072"/>
      </w:tabs>
      <w:spacing w:before="240" w:after="120"/>
    </w:pPr>
  </w:style>
  <w:style w:type="paragraph" w:customStyle="1" w:styleId="MVAttention">
    <w:name w:val="MV Attention"/>
    <w:basedOn w:val="Normal"/>
    <w:uiPriority w:val="99"/>
    <w:semiHidden/>
    <w:rsid w:val="00080C52"/>
    <w:pPr>
      <w:spacing w:before="480" w:after="240"/>
    </w:pPr>
    <w:rPr>
      <w:rFonts w:eastAsia="PMingLiU"/>
    </w:rPr>
  </w:style>
  <w:style w:type="paragraph" w:customStyle="1" w:styleId="MVBCCHeading">
    <w:name w:val="MV BCC Heading"/>
    <w:basedOn w:val="Normal"/>
    <w:uiPriority w:val="99"/>
    <w:semiHidden/>
    <w:rsid w:val="006F7693"/>
  </w:style>
  <w:style w:type="paragraph" w:customStyle="1" w:styleId="MVCCDetail">
    <w:name w:val="MV CC Detail"/>
    <w:basedOn w:val="Normal"/>
    <w:uiPriority w:val="99"/>
    <w:semiHidden/>
    <w:rsid w:val="008F20BA"/>
    <w:pPr>
      <w:spacing w:after="240"/>
    </w:pPr>
  </w:style>
  <w:style w:type="paragraph" w:customStyle="1" w:styleId="MVCCHeading">
    <w:name w:val="MV CC Heading"/>
    <w:basedOn w:val="Normal"/>
    <w:uiPriority w:val="99"/>
    <w:semiHidden/>
    <w:rsid w:val="007339DE"/>
    <w:rPr>
      <w:b/>
    </w:rPr>
  </w:style>
  <w:style w:type="paragraph" w:customStyle="1" w:styleId="MVDate">
    <w:name w:val="MV Date"/>
    <w:basedOn w:val="Normal"/>
    <w:uiPriority w:val="99"/>
    <w:semiHidden/>
    <w:rsid w:val="001C6B5F"/>
    <w:pPr>
      <w:spacing w:before="240"/>
      <w:jc w:val="right"/>
    </w:pPr>
    <w:rPr>
      <w:rFonts w:eastAsia="PMingLiU"/>
    </w:rPr>
  </w:style>
  <w:style w:type="paragraph" w:customStyle="1" w:styleId="MVDeliveryPhrase">
    <w:name w:val="MV Delivery Phrase"/>
    <w:basedOn w:val="Normal"/>
    <w:uiPriority w:val="99"/>
    <w:semiHidden/>
    <w:rsid w:val="005E3C21"/>
    <w:pPr>
      <w:spacing w:before="120" w:after="240" w:line="200" w:lineRule="atLeast"/>
      <w:contextualSpacing/>
    </w:pPr>
    <w:rPr>
      <w:rFonts w:eastAsiaTheme="majorEastAsia" w:cstheme="majorHAnsi"/>
      <w:b/>
      <w:noProof/>
      <w:sz w:val="16"/>
    </w:rPr>
  </w:style>
  <w:style w:type="paragraph" w:customStyle="1" w:styleId="MVEnclosure">
    <w:name w:val="MV Enclosure"/>
    <w:basedOn w:val="Normal"/>
    <w:next w:val="BodyText"/>
    <w:uiPriority w:val="99"/>
    <w:semiHidden/>
    <w:qFormat/>
    <w:rsid w:val="00EC174C"/>
    <w:pPr>
      <w:spacing w:before="480" w:after="240"/>
    </w:pPr>
  </w:style>
  <w:style w:type="numbering" w:customStyle="1" w:styleId="MVHeadings">
    <w:name w:val="MV Headings"/>
    <w:uiPriority w:val="99"/>
    <w:semiHidden/>
    <w:rsid w:val="006F7693"/>
    <w:pPr>
      <w:numPr>
        <w:numId w:val="1"/>
      </w:numPr>
    </w:pPr>
  </w:style>
  <w:style w:type="paragraph" w:customStyle="1" w:styleId="MVLetterCaption">
    <w:name w:val="MV Letter Caption"/>
    <w:basedOn w:val="Normal"/>
    <w:next w:val="Normal"/>
    <w:uiPriority w:val="99"/>
    <w:semiHidden/>
    <w:rsid w:val="00A03907"/>
    <w:pPr>
      <w:spacing w:before="240" w:after="480" w:line="260" w:lineRule="atLeast"/>
    </w:pPr>
    <w:rPr>
      <w:rFonts w:eastAsiaTheme="majorEastAsia" w:cstheme="majorHAnsi"/>
      <w:b/>
      <w:caps/>
    </w:rPr>
  </w:style>
  <w:style w:type="paragraph" w:customStyle="1" w:styleId="MVLetterDetail">
    <w:name w:val="MV Letter Detail"/>
    <w:basedOn w:val="Normal"/>
    <w:uiPriority w:val="99"/>
    <w:semiHidden/>
    <w:rsid w:val="0067223A"/>
    <w:pPr>
      <w:spacing w:line="260" w:lineRule="atLeast"/>
    </w:pPr>
  </w:style>
  <w:style w:type="numbering" w:customStyle="1" w:styleId="MVListNumbers">
    <w:name w:val="MV List Numbers"/>
    <w:uiPriority w:val="99"/>
    <w:semiHidden/>
    <w:rsid w:val="006F7693"/>
    <w:pPr>
      <w:numPr>
        <w:numId w:val="2"/>
      </w:numPr>
    </w:pPr>
  </w:style>
  <w:style w:type="paragraph" w:customStyle="1" w:styleId="MVOtherContactHeading">
    <w:name w:val="MV Other Contact Heading"/>
    <w:basedOn w:val="Normal"/>
    <w:uiPriority w:val="99"/>
    <w:semiHidden/>
    <w:qFormat/>
    <w:rsid w:val="007339DE"/>
    <w:pPr>
      <w:keepNext/>
    </w:pPr>
  </w:style>
  <w:style w:type="paragraph" w:customStyle="1" w:styleId="MVRecipient1">
    <w:name w:val="MV Recipient1"/>
    <w:basedOn w:val="Normal"/>
    <w:uiPriority w:val="99"/>
    <w:semiHidden/>
    <w:rsid w:val="00554582"/>
    <w:pPr>
      <w:spacing w:before="240" w:line="260" w:lineRule="atLeast"/>
      <w:contextualSpacing/>
    </w:pPr>
  </w:style>
  <w:style w:type="paragraph" w:customStyle="1" w:styleId="MVRefInfo">
    <w:name w:val="MV Ref Info"/>
    <w:basedOn w:val="Normal"/>
    <w:uiPriority w:val="99"/>
    <w:semiHidden/>
    <w:rsid w:val="001C6B5F"/>
    <w:pPr>
      <w:framePr w:w="2943" w:h="1734" w:hRule="exact" w:wrap="around" w:vAnchor="text" w:hAnchor="page" w:x="8533" w:y="208"/>
      <w:jc w:val="right"/>
    </w:pPr>
    <w:rPr>
      <w:rFonts w:eastAsiaTheme="majorEastAsia" w:cstheme="majorHAnsi"/>
      <w:noProof/>
      <w:sz w:val="18"/>
    </w:rPr>
  </w:style>
  <w:style w:type="paragraph" w:customStyle="1" w:styleId="MVSalutation">
    <w:name w:val="MV Salutation"/>
    <w:basedOn w:val="Normal"/>
    <w:uiPriority w:val="99"/>
    <w:semiHidden/>
    <w:rsid w:val="00302BE5"/>
    <w:pPr>
      <w:spacing w:before="480" w:after="240" w:line="260" w:lineRule="atLeast"/>
    </w:pPr>
  </w:style>
  <w:style w:type="paragraph" w:customStyle="1" w:styleId="MVSubject">
    <w:name w:val="MV Subject"/>
    <w:basedOn w:val="Heading2"/>
    <w:uiPriority w:val="99"/>
    <w:semiHidden/>
    <w:rsid w:val="006F4495"/>
    <w:pPr>
      <w:spacing w:after="240" w:line="240" w:lineRule="auto"/>
    </w:pPr>
    <w:rPr>
      <w:bCs/>
      <w:sz w:val="24"/>
      <w:szCs w:val="22"/>
    </w:rPr>
  </w:style>
  <w:style w:type="paragraph" w:customStyle="1" w:styleId="MVContactDetailsLge">
    <w:name w:val="MV Contact Details Lge"/>
    <w:basedOn w:val="Normal"/>
    <w:uiPriority w:val="99"/>
    <w:semiHidden/>
    <w:rsid w:val="000625DD"/>
    <w:pPr>
      <w:ind w:right="-45"/>
      <w:jc w:val="right"/>
    </w:pPr>
    <w:rPr>
      <w:noProof/>
      <w:sz w:val="16"/>
      <w:szCs w:val="18"/>
    </w:rPr>
  </w:style>
  <w:style w:type="character" w:styleId="PlaceholderText">
    <w:name w:val="Placeholder Text"/>
    <w:basedOn w:val="DefaultParagraphFont"/>
    <w:uiPriority w:val="99"/>
    <w:semiHidden/>
    <w:rsid w:val="00574ECF"/>
    <w:rPr>
      <w:color w:val="00B050"/>
    </w:rPr>
  </w:style>
  <w:style w:type="table" w:styleId="TableGrid">
    <w:name w:val="Table Grid"/>
    <w:basedOn w:val="TableNormal"/>
    <w:uiPriority w:val="39"/>
    <w:rsid w:val="00574ECF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VContactDetailsSml">
    <w:name w:val="MV Contact Details Sml"/>
    <w:basedOn w:val="Normal"/>
    <w:uiPriority w:val="99"/>
    <w:semiHidden/>
    <w:rsid w:val="005F4357"/>
    <w:pPr>
      <w:ind w:right="-45"/>
      <w:jc w:val="right"/>
    </w:pPr>
    <w:rPr>
      <w:rFonts w:eastAsia="Times New Roman"/>
      <w:noProof/>
      <w:sz w:val="15"/>
      <w:szCs w:val="18"/>
    </w:rPr>
  </w:style>
  <w:style w:type="paragraph" w:customStyle="1" w:styleId="FooterTextSml">
    <w:name w:val="Footer Text Sml"/>
    <w:basedOn w:val="FooterTextLge"/>
    <w:uiPriority w:val="99"/>
    <w:semiHidden/>
    <w:rsid w:val="005F4357"/>
    <w:rPr>
      <w:sz w:val="15"/>
    </w:rPr>
  </w:style>
  <w:style w:type="paragraph" w:customStyle="1" w:styleId="HeaderTextLge">
    <w:name w:val="Header Text Lge"/>
    <w:basedOn w:val="FooterTextLge"/>
    <w:uiPriority w:val="99"/>
    <w:semiHidden/>
    <w:rsid w:val="005F4357"/>
    <w:pPr>
      <w:spacing w:before="0" w:after="60"/>
    </w:pPr>
  </w:style>
  <w:style w:type="paragraph" w:customStyle="1" w:styleId="HeaderTextSml">
    <w:name w:val="Header Text Sml"/>
    <w:basedOn w:val="FooterTextSml"/>
    <w:uiPriority w:val="99"/>
    <w:semiHidden/>
    <w:rsid w:val="005F4357"/>
    <w:pPr>
      <w:spacing w:before="0" w:after="60"/>
    </w:pPr>
  </w:style>
  <w:style w:type="paragraph" w:customStyle="1" w:styleId="ContactName">
    <w:name w:val="Contact Name"/>
    <w:basedOn w:val="Normal"/>
    <w:uiPriority w:val="99"/>
    <w:semiHidden/>
    <w:rsid w:val="007339DE"/>
  </w:style>
  <w:style w:type="paragraph" w:customStyle="1" w:styleId="ContactDetails">
    <w:name w:val="Contact Details"/>
    <w:basedOn w:val="Normal"/>
    <w:uiPriority w:val="99"/>
    <w:semiHidden/>
    <w:rsid w:val="003544C2"/>
    <w:pPr>
      <w:spacing w:after="240"/>
      <w:contextualSpacing/>
    </w:pPr>
    <w:rPr>
      <w:sz w:val="16"/>
    </w:rPr>
  </w:style>
  <w:style w:type="character" w:customStyle="1" w:styleId="Heading7Char">
    <w:name w:val="Heading 7 Char"/>
    <w:basedOn w:val="DefaultParagraphFont"/>
    <w:link w:val="Heading7"/>
    <w:uiPriority w:val="16"/>
    <w:semiHidden/>
    <w:rsid w:val="00A10AEA"/>
    <w:rPr>
      <w:rFonts w:ascii="Arial" w:eastAsiaTheme="minorEastAsia" w:hAnsi="Arial"/>
      <w:color w:val="000000" w:themeColor="text1"/>
      <w:sz w:val="20"/>
      <w:szCs w:val="28"/>
    </w:rPr>
  </w:style>
  <w:style w:type="character" w:customStyle="1" w:styleId="Heading8Char">
    <w:name w:val="Heading 8 Char"/>
    <w:basedOn w:val="DefaultParagraphFont"/>
    <w:link w:val="Heading8"/>
    <w:uiPriority w:val="16"/>
    <w:semiHidden/>
    <w:rsid w:val="00A10AEA"/>
    <w:rPr>
      <w:rFonts w:ascii="Arial" w:eastAsiaTheme="minorEastAsia" w:hAnsi="Arial"/>
      <w:i/>
      <w:iCs/>
      <w:color w:val="000000" w:themeColor="text1"/>
      <w:sz w:val="20"/>
      <w:szCs w:val="28"/>
    </w:rPr>
  </w:style>
  <w:style w:type="character" w:customStyle="1" w:styleId="Heading9Char">
    <w:name w:val="Heading 9 Char"/>
    <w:basedOn w:val="DefaultParagraphFont"/>
    <w:link w:val="Heading9"/>
    <w:uiPriority w:val="16"/>
    <w:semiHidden/>
    <w:rsid w:val="00A10AEA"/>
    <w:rPr>
      <w:rFonts w:ascii="Arial" w:eastAsiaTheme="minorEastAsia" w:hAnsi="Arial"/>
      <w:color w:val="000000" w:themeColor="text1"/>
      <w:sz w:val="20"/>
    </w:rPr>
  </w:style>
  <w:style w:type="paragraph" w:customStyle="1" w:styleId="CClientName">
    <w:name w:val="CClientName"/>
    <w:basedOn w:val="Normal"/>
    <w:uiPriority w:val="99"/>
    <w:semiHidden/>
    <w:rsid w:val="005F4357"/>
    <w:pPr>
      <w:spacing w:after="200" w:line="720" w:lineRule="atLeast"/>
    </w:pPr>
    <w:rPr>
      <w:rFonts w:asciiTheme="majorHAnsi" w:eastAsiaTheme="majorEastAsia" w:hAnsiTheme="majorHAnsi" w:cstheme="majorHAnsi"/>
      <w:color w:val="2A276B"/>
      <w:sz w:val="56"/>
      <w:szCs w:val="78"/>
    </w:rPr>
  </w:style>
  <w:style w:type="paragraph" w:customStyle="1" w:styleId="CDate">
    <w:name w:val="CDate"/>
    <w:basedOn w:val="Normal"/>
    <w:next w:val="Normal"/>
    <w:uiPriority w:val="99"/>
    <w:semiHidden/>
    <w:rsid w:val="005F4357"/>
    <w:pPr>
      <w:spacing w:before="4080" w:line="400" w:lineRule="atLeast"/>
    </w:pPr>
    <w:rPr>
      <w:rFonts w:asciiTheme="majorHAnsi" w:eastAsiaTheme="majorEastAsia" w:hAnsiTheme="majorHAnsi" w:cstheme="majorHAnsi"/>
      <w:sz w:val="32"/>
      <w:szCs w:val="42"/>
    </w:rPr>
  </w:style>
  <w:style w:type="paragraph" w:customStyle="1" w:styleId="CPrivacy">
    <w:name w:val="CPrivacy"/>
    <w:basedOn w:val="Normal"/>
    <w:uiPriority w:val="99"/>
    <w:semiHidden/>
    <w:rsid w:val="005F4357"/>
    <w:pPr>
      <w:spacing w:before="240" w:line="360" w:lineRule="atLeast"/>
    </w:pPr>
    <w:rPr>
      <w:rFonts w:asciiTheme="majorHAnsi" w:eastAsiaTheme="majorEastAsia" w:hAnsiTheme="majorHAnsi" w:cstheme="majorHAnsi"/>
      <w:color w:val="5F5F5F"/>
      <w:sz w:val="32"/>
      <w:szCs w:val="42"/>
    </w:rPr>
  </w:style>
  <w:style w:type="paragraph" w:styleId="TOC1">
    <w:name w:val="toc 1"/>
    <w:basedOn w:val="Normal"/>
    <w:next w:val="Normal"/>
    <w:link w:val="TOC1Char"/>
    <w:autoRedefine/>
    <w:uiPriority w:val="39"/>
    <w:semiHidden/>
    <w:rsid w:val="00574EC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574ECF"/>
    <w:pPr>
      <w:spacing w:after="100"/>
      <w:ind w:left="220"/>
    </w:pPr>
  </w:style>
  <w:style w:type="paragraph" w:customStyle="1" w:styleId="SectionHeading">
    <w:name w:val="Section Heading"/>
    <w:basedOn w:val="Normal"/>
    <w:next w:val="Normal"/>
    <w:uiPriority w:val="99"/>
    <w:semiHidden/>
    <w:rsid w:val="005F4357"/>
    <w:pPr>
      <w:pageBreakBefore/>
      <w:spacing w:after="240" w:line="320" w:lineRule="atLeast"/>
      <w:outlineLvl w:val="0"/>
    </w:pPr>
    <w:rPr>
      <w:rFonts w:asciiTheme="majorHAnsi" w:eastAsiaTheme="majorEastAsia" w:hAnsiTheme="majorHAnsi" w:cstheme="majorHAnsi"/>
      <w:color w:val="2A276B"/>
      <w:sz w:val="40"/>
      <w:szCs w:val="46"/>
    </w:rPr>
  </w:style>
  <w:style w:type="paragraph" w:customStyle="1" w:styleId="TableHeading">
    <w:name w:val="Table Heading"/>
    <w:basedOn w:val="Normal"/>
    <w:uiPriority w:val="99"/>
    <w:semiHidden/>
    <w:rsid w:val="00FA54EB"/>
    <w:pPr>
      <w:numPr>
        <w:numId w:val="8"/>
      </w:numPr>
      <w:spacing w:before="120" w:after="60"/>
    </w:pPr>
    <w:rPr>
      <w:rFonts w:ascii="Arial Bold" w:hAnsi="Arial Bold"/>
      <w:b/>
      <w:color w:val="2A276B"/>
      <w:szCs w:val="26"/>
    </w:rPr>
  </w:style>
  <w:style w:type="paragraph" w:customStyle="1" w:styleId="TableSource">
    <w:name w:val="Table Source"/>
    <w:basedOn w:val="Normal"/>
    <w:next w:val="Normal"/>
    <w:uiPriority w:val="99"/>
    <w:semiHidden/>
    <w:rsid w:val="00FA54EB"/>
    <w:pPr>
      <w:spacing w:before="120" w:after="360" w:line="180" w:lineRule="atLeast"/>
    </w:pPr>
    <w:rPr>
      <w:rFonts w:ascii="Arial Bold" w:hAnsi="Arial Bold"/>
      <w:b/>
      <w:color w:val="5F5F5F"/>
      <w:sz w:val="14"/>
      <w:szCs w:val="20"/>
    </w:rPr>
  </w:style>
  <w:style w:type="paragraph" w:customStyle="1" w:styleId="TableBullet1">
    <w:name w:val="Table Bullet 1"/>
    <w:basedOn w:val="Normal"/>
    <w:uiPriority w:val="99"/>
    <w:semiHidden/>
    <w:rsid w:val="00FA54EB"/>
    <w:pPr>
      <w:numPr>
        <w:numId w:val="5"/>
      </w:numPr>
      <w:spacing w:before="120" w:after="120"/>
    </w:pPr>
    <w:rPr>
      <w:color w:val="5F5F5F"/>
      <w:szCs w:val="26"/>
    </w:rPr>
  </w:style>
  <w:style w:type="paragraph" w:customStyle="1" w:styleId="TableBullet2">
    <w:name w:val="Table Bullet 2"/>
    <w:basedOn w:val="Normal"/>
    <w:uiPriority w:val="99"/>
    <w:semiHidden/>
    <w:rsid w:val="00FA54EB"/>
    <w:pPr>
      <w:numPr>
        <w:numId w:val="6"/>
      </w:numPr>
      <w:spacing w:before="120" w:after="120"/>
    </w:pPr>
    <w:rPr>
      <w:color w:val="5F5F5F"/>
      <w:szCs w:val="26"/>
    </w:rPr>
  </w:style>
  <w:style w:type="table" w:customStyle="1" w:styleId="TableHorizontalGold">
    <w:name w:val="Table Horizont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8BC640" w:themeColor="accent4"/>
        <w:sz w:val="16"/>
        <w:szCs w:val="16"/>
      </w:rPr>
    </w:tblStylePr>
  </w:style>
  <w:style w:type="table" w:customStyle="1" w:styleId="TableVerticalShadedGold">
    <w:name w:val="Table Vertic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shd w:val="clear" w:color="auto" w:fill="8BC640" w:themeFill="accent4"/>
      </w:tcPr>
    </w:tblStylePr>
  </w:style>
  <w:style w:type="paragraph" w:customStyle="1" w:styleId="URL">
    <w:name w:val="URL"/>
    <w:basedOn w:val="Normal"/>
    <w:link w:val="URLChar"/>
    <w:uiPriority w:val="99"/>
    <w:semiHidden/>
    <w:rsid w:val="00FA54EB"/>
    <w:pPr>
      <w:spacing w:before="360" w:after="360"/>
    </w:pPr>
    <w:rPr>
      <w:color w:val="5F5F5F"/>
      <w:sz w:val="28"/>
      <w:szCs w:val="20"/>
    </w:rPr>
  </w:style>
  <w:style w:type="character" w:customStyle="1" w:styleId="URLChar">
    <w:name w:val="URL Char"/>
    <w:basedOn w:val="DefaultParagraphFont"/>
    <w:link w:val="URL"/>
    <w:semiHidden/>
    <w:rsid w:val="00FA54EB"/>
    <w:rPr>
      <w:rFonts w:ascii="Arial" w:eastAsia="Arial" w:hAnsi="Arial" w:cs="Arial"/>
      <w:color w:val="5F5F5F"/>
      <w:sz w:val="28"/>
      <w:szCs w:val="20"/>
    </w:rPr>
  </w:style>
  <w:style w:type="paragraph" w:customStyle="1" w:styleId="Appendix">
    <w:name w:val="Appendix"/>
    <w:basedOn w:val="Normal"/>
    <w:next w:val="BodyText"/>
    <w:uiPriority w:val="99"/>
    <w:semiHidden/>
    <w:rsid w:val="00FA54EB"/>
    <w:pPr>
      <w:numPr>
        <w:numId w:val="3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2A276B"/>
      <w:sz w:val="32"/>
      <w:szCs w:val="46"/>
    </w:rPr>
  </w:style>
  <w:style w:type="character" w:styleId="Hyperlink">
    <w:name w:val="Hyperlink"/>
    <w:basedOn w:val="DefaultParagraphFont"/>
    <w:uiPriority w:val="99"/>
    <w:semiHidden/>
    <w:rsid w:val="00FA54EB"/>
    <w:rPr>
      <w:rFonts w:ascii="Arial" w:hAnsi="Arial"/>
      <w:color w:val="2A276B"/>
      <w:sz w:val="16"/>
      <w:szCs w:val="22"/>
      <w:u w:val="none" w:color="005577"/>
    </w:rPr>
  </w:style>
  <w:style w:type="paragraph" w:styleId="TOC3">
    <w:name w:val="toc 3"/>
    <w:basedOn w:val="Normal"/>
    <w:next w:val="Normal"/>
    <w:autoRedefine/>
    <w:uiPriority w:val="39"/>
    <w:semiHidden/>
    <w:rsid w:val="00574ECF"/>
    <w:pPr>
      <w:spacing w:after="100"/>
      <w:ind w:left="440"/>
    </w:pPr>
  </w:style>
  <w:style w:type="paragraph" w:customStyle="1" w:styleId="Bullet1">
    <w:name w:val="Bullet 1"/>
    <w:basedOn w:val="Normal"/>
    <w:uiPriority w:val="99"/>
    <w:semiHidden/>
    <w:qFormat/>
    <w:rsid w:val="00FA54EB"/>
    <w:pPr>
      <w:numPr>
        <w:numId w:val="20"/>
      </w:numPr>
      <w:spacing w:before="120" w:after="120"/>
    </w:pPr>
  </w:style>
  <w:style w:type="paragraph" w:customStyle="1" w:styleId="Bullet2">
    <w:name w:val="Bullet 2"/>
    <w:basedOn w:val="ListParagraph"/>
    <w:uiPriority w:val="99"/>
    <w:semiHidden/>
    <w:qFormat/>
    <w:rsid w:val="00FA54EB"/>
    <w:pPr>
      <w:numPr>
        <w:numId w:val="22"/>
      </w:numPr>
      <w:spacing w:before="120" w:after="120"/>
    </w:pPr>
  </w:style>
  <w:style w:type="paragraph" w:customStyle="1" w:styleId="Recipient">
    <w:name w:val="Recipient"/>
    <w:basedOn w:val="Normal"/>
    <w:next w:val="Normal"/>
    <w:uiPriority w:val="99"/>
    <w:semiHidden/>
    <w:rsid w:val="005F4357"/>
    <w:pPr>
      <w:tabs>
        <w:tab w:val="left" w:pos="709"/>
        <w:tab w:val="left" w:pos="1418"/>
        <w:tab w:val="left" w:pos="2126"/>
        <w:tab w:val="left" w:pos="2835"/>
        <w:tab w:val="right" w:pos="7876"/>
      </w:tabs>
    </w:pPr>
    <w:rPr>
      <w:szCs w:val="16"/>
    </w:rPr>
  </w:style>
  <w:style w:type="paragraph" w:styleId="TOC4">
    <w:name w:val="toc 4"/>
    <w:basedOn w:val="Normal"/>
    <w:next w:val="Normal"/>
    <w:autoRedefine/>
    <w:uiPriority w:val="39"/>
    <w:semiHidden/>
    <w:rsid w:val="00574ECF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574ECF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574ECF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574ECF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574ECF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574ECF"/>
    <w:pPr>
      <w:spacing w:after="100"/>
      <w:ind w:left="1760"/>
    </w:pPr>
  </w:style>
  <w:style w:type="table" w:customStyle="1" w:styleId="TableHorizontalShadedGold">
    <w:name w:val="Table Horizontal Shaded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cPr>
        <w:shd w:val="clear" w:color="auto" w:fill="8BC640" w:themeFill="accent4"/>
      </w:tcPr>
    </w:tblStylePr>
  </w:style>
  <w:style w:type="table" w:customStyle="1" w:styleId="TableVerticalGold">
    <w:name w:val="Table Vertical Gold"/>
    <w:basedOn w:val="TableNormal"/>
    <w:uiPriority w:val="99"/>
    <w:semiHidden/>
    <w:rsid w:val="005F4357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8" w:space="0" w:color="8BC640" w:themeColor="accent4"/>
        <w:bottom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A2AD00"/>
      </w:rPr>
      <w:tblPr/>
      <w:tcPr>
        <w:tcBorders>
          <w:top w:val="single" w:sz="4" w:space="0" w:color="A2AD00"/>
          <w:left w:val="nil"/>
          <w:bottom w:val="single" w:sz="4" w:space="0" w:color="A2AD00"/>
          <w:right w:val="nil"/>
          <w:insideH w:val="single" w:sz="4" w:space="0" w:color="6773B6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Footer">
    <w:name w:val="Table Footer"/>
    <w:basedOn w:val="TableNormal"/>
    <w:uiPriority w:val="99"/>
    <w:semiHidden/>
    <w:rsid w:val="005F4357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Ind w:w="2495" w:type="dxa"/>
      <w:tblBorders>
        <w:top w:val="single" w:sz="4" w:space="0" w:color="005577"/>
      </w:tblBorders>
    </w:tblPr>
    <w:tcPr>
      <w:shd w:val="clear" w:color="auto" w:fill="auto"/>
    </w:tcPr>
  </w:style>
  <w:style w:type="character" w:styleId="FollowedHyperlink">
    <w:name w:val="FollowedHyperlink"/>
    <w:aliases w:val="Followed Hyperlink"/>
    <w:basedOn w:val="DefaultParagraphFont"/>
    <w:uiPriority w:val="99"/>
    <w:semiHidden/>
    <w:unhideWhenUsed/>
    <w:rsid w:val="005F4357"/>
    <w:rPr>
      <w:color w:val="2A276B"/>
      <w:u w:val="none"/>
    </w:rPr>
  </w:style>
  <w:style w:type="paragraph" w:customStyle="1" w:styleId="TableText">
    <w:name w:val="Table Text"/>
    <w:basedOn w:val="Normal"/>
    <w:uiPriority w:val="99"/>
    <w:semiHidden/>
    <w:rsid w:val="00FA54EB"/>
    <w:pPr>
      <w:spacing w:before="120" w:after="120"/>
    </w:pPr>
  </w:style>
  <w:style w:type="paragraph" w:customStyle="1" w:styleId="Contactinfo">
    <w:name w:val="Contact info"/>
    <w:basedOn w:val="Normal"/>
    <w:uiPriority w:val="99"/>
    <w:semiHidden/>
    <w:rsid w:val="005F4357"/>
    <w:rPr>
      <w:color w:val="8B8D8E"/>
      <w:sz w:val="16"/>
    </w:rPr>
  </w:style>
  <w:style w:type="paragraph" w:customStyle="1" w:styleId="Titleheading">
    <w:name w:val="Title heading"/>
    <w:basedOn w:val="Normal"/>
    <w:uiPriority w:val="99"/>
    <w:semiHidden/>
    <w:rsid w:val="005F4357"/>
    <w:pPr>
      <w:spacing w:before="120" w:after="120" w:line="460" w:lineRule="atLeast"/>
    </w:pPr>
    <w:rPr>
      <w:color w:val="2A276B"/>
      <w:sz w:val="48"/>
      <w:szCs w:val="26"/>
    </w:rPr>
  </w:style>
  <w:style w:type="paragraph" w:customStyle="1" w:styleId="CoverSubtitle">
    <w:name w:val="Cover Subtitle"/>
    <w:basedOn w:val="Normal"/>
    <w:uiPriority w:val="99"/>
    <w:semiHidden/>
    <w:rsid w:val="005F4357"/>
    <w:rPr>
      <w:rFonts w:asciiTheme="majorHAnsi" w:eastAsiaTheme="majorEastAsia" w:hAnsiTheme="majorHAnsi" w:cstheme="majorHAnsi"/>
      <w:color w:val="5F5F5F"/>
      <w:sz w:val="40"/>
      <w:szCs w:val="54"/>
    </w:rPr>
  </w:style>
  <w:style w:type="paragraph" w:customStyle="1" w:styleId="Contents">
    <w:name w:val="Contents"/>
    <w:basedOn w:val="Normal"/>
    <w:uiPriority w:val="99"/>
    <w:semiHidden/>
    <w:rsid w:val="005F4357"/>
    <w:pPr>
      <w:keepNext/>
      <w:keepLines/>
      <w:spacing w:after="320"/>
      <w:outlineLvl w:val="0"/>
    </w:pPr>
    <w:rPr>
      <w:rFonts w:asciiTheme="majorHAnsi" w:eastAsiaTheme="majorEastAsia" w:hAnsiTheme="majorHAnsi"/>
      <w:color w:val="2A276B"/>
      <w:sz w:val="40"/>
      <w:szCs w:val="46"/>
    </w:rPr>
  </w:style>
  <w:style w:type="paragraph" w:customStyle="1" w:styleId="CalloutHeader">
    <w:name w:val="Callout Header"/>
    <w:uiPriority w:val="99"/>
    <w:semiHidden/>
    <w:rsid w:val="00FA54EB"/>
    <w:pPr>
      <w:spacing w:after="120" w:line="240" w:lineRule="atLeast"/>
    </w:pPr>
    <w:rPr>
      <w:rFonts w:asciiTheme="majorHAnsi" w:eastAsiaTheme="majorEastAsia" w:hAnsiTheme="majorHAnsi" w:cstheme="majorHAnsi"/>
      <w:b/>
      <w:bCs/>
      <w:color w:val="2A276B"/>
      <w:sz w:val="20"/>
      <w:szCs w:val="26"/>
    </w:rPr>
  </w:style>
  <w:style w:type="paragraph" w:customStyle="1" w:styleId="CalloutBullet">
    <w:name w:val="Callout Bullet"/>
    <w:basedOn w:val="CalloutText"/>
    <w:uiPriority w:val="99"/>
    <w:semiHidden/>
    <w:rsid w:val="00FA54EB"/>
    <w:pPr>
      <w:numPr>
        <w:numId w:val="4"/>
      </w:numPr>
    </w:pPr>
    <w:rPr>
      <w:szCs w:val="22"/>
    </w:rPr>
  </w:style>
  <w:style w:type="table" w:customStyle="1" w:styleId="TableHorizontalBlue">
    <w:name w:val="Table Horizont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rFonts w:ascii="Arial Narrow" w:hAnsi="Arial Narrow"/>
        <w:b w:val="0"/>
        <w:i w:val="0"/>
        <w:caps w:val="0"/>
        <w:smallCaps w:val="0"/>
        <w:color w:val="6773B6"/>
        <w:sz w:val="20"/>
        <w:szCs w:val="16"/>
      </w:rPr>
      <w:tblPr/>
      <w:trPr>
        <w:tblHeader/>
      </w:trPr>
    </w:tblStylePr>
  </w:style>
  <w:style w:type="table" w:customStyle="1" w:styleId="TableHorizontalShadedBlue">
    <w:name w:val="Table Horizont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Row">
      <w:rPr>
        <w:b w:val="0"/>
        <w:color w:val="FFFFFF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4" w:space="0" w:color="FFFFFF" w:themeColor="background1"/>
        </w:tcBorders>
        <w:shd w:val="clear" w:color="auto" w:fill="2A276B"/>
      </w:tcPr>
    </w:tblStylePr>
  </w:style>
  <w:style w:type="table" w:customStyle="1" w:styleId="TableVerticalBlue">
    <w:name w:val="Table Vertical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pPr>
        <w:wordWrap/>
        <w:ind w:leftChars="0" w:left="0"/>
      </w:pPr>
      <w:rPr>
        <w:color w:val="6773B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4" w:space="0" w:color="FCB319" w:themeColor="accent1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TableVerticalShadedBlue">
    <w:name w:val="Table Vertical Shaded Blue"/>
    <w:basedOn w:val="TableNormal"/>
    <w:uiPriority w:val="99"/>
    <w:semiHidden/>
    <w:rsid w:val="00FA54EB"/>
    <w:pPr>
      <w:spacing w:after="0" w:line="240" w:lineRule="auto"/>
    </w:pPr>
    <w:rPr>
      <w:rFonts w:ascii="Arial" w:eastAsia="PMingLiU" w:hAnsi="Arial" w:cs="Times New Roman"/>
      <w:sz w:val="20"/>
      <w:szCs w:val="20"/>
    </w:rPr>
    <w:tblPr>
      <w:tblInd w:w="113" w:type="dxa"/>
      <w:tblBorders>
        <w:top w:val="single" w:sz="4" w:space="0" w:color="2A276B"/>
        <w:bottom w:val="single" w:sz="4" w:space="0" w:color="2A276B"/>
        <w:insideH w:val="single" w:sz="4" w:space="0" w:color="2A276B"/>
        <w:insideV w:val="single" w:sz="4" w:space="0" w:color="2A276B"/>
      </w:tblBorders>
      <w:tblCellMar>
        <w:bottom w:w="57" w:type="dxa"/>
        <w:right w:w="57" w:type="dxa"/>
      </w:tblCellMar>
    </w:tblPr>
    <w:tcPr>
      <w:shd w:val="clear" w:color="auto" w:fill="auto"/>
    </w:tcPr>
    <w:tblStylePr w:type="firstCol">
      <w:rPr>
        <w:b w:val="0"/>
        <w:i w:val="0"/>
        <w:caps w:val="0"/>
        <w:smallCaps w:val="0"/>
        <w:color w:val="FFFFFF"/>
        <w:sz w:val="20"/>
        <w:szCs w:val="16"/>
      </w:rPr>
      <w:tblPr/>
      <w:tcPr>
        <w:tcBorders>
          <w:top w:val="single" w:sz="4" w:space="0" w:color="FCB319" w:themeColor="accent1"/>
          <w:left w:val="nil"/>
          <w:bottom w:val="single" w:sz="4" w:space="0" w:color="FCB319" w:themeColor="accent1"/>
          <w:right w:val="nil"/>
          <w:insideH w:val="single" w:sz="6" w:space="0" w:color="FFFFFF" w:themeColor="background1"/>
          <w:insideV w:val="nil"/>
        </w:tcBorders>
        <w:shd w:val="clear" w:color="auto" w:fill="2A276B"/>
      </w:tcPr>
    </w:tblStylePr>
  </w:style>
  <w:style w:type="paragraph" w:customStyle="1" w:styleId="Sectiondividerheading">
    <w:name w:val="Section divider heading"/>
    <w:basedOn w:val="Normal"/>
    <w:uiPriority w:val="99"/>
    <w:semiHidden/>
    <w:rsid w:val="005F4357"/>
    <w:rPr>
      <w:rFonts w:asciiTheme="majorHAnsi" w:eastAsiaTheme="majorEastAsia" w:hAnsiTheme="majorHAnsi" w:cstheme="majorHAnsi"/>
      <w:color w:val="2A276B"/>
      <w:sz w:val="56"/>
      <w:szCs w:val="56"/>
    </w:rPr>
  </w:style>
  <w:style w:type="paragraph" w:customStyle="1" w:styleId="SectiondividerBodyText">
    <w:name w:val="Section divider Body Text"/>
    <w:basedOn w:val="Normal"/>
    <w:uiPriority w:val="99"/>
    <w:semiHidden/>
    <w:rsid w:val="005F4357"/>
    <w:pPr>
      <w:spacing w:after="260"/>
    </w:pPr>
    <w:rPr>
      <w:rFonts w:asciiTheme="majorHAnsi" w:eastAsiaTheme="majorEastAsia" w:hAnsiTheme="majorHAnsi" w:cstheme="majorHAnsi"/>
      <w:color w:val="2A276B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semiHidden/>
    <w:rsid w:val="00FA54EB"/>
    <w:rPr>
      <w:rFonts w:eastAsiaTheme="minorEastAsia"/>
      <w:lang w:eastAsia="ja-JP"/>
    </w:rPr>
  </w:style>
  <w:style w:type="table" w:customStyle="1" w:styleId="TableCallout">
    <w:name w:val="Table Callout"/>
    <w:basedOn w:val="TableNormal"/>
    <w:uiPriority w:val="99"/>
    <w:semiHidden/>
    <w:rsid w:val="00FA54EB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bottom w:val="single" w:sz="8" w:space="0" w:color="6773B6"/>
        <w:insideH w:val="single" w:sz="4" w:space="0" w:color="6773B6"/>
      </w:tblBorders>
      <w:tblCellMar>
        <w:left w:w="0" w:type="dxa"/>
      </w:tblCellMar>
    </w:tblPr>
    <w:tcPr>
      <w:shd w:val="clear" w:color="auto" w:fill="auto"/>
    </w:tcPr>
  </w:style>
  <w:style w:type="paragraph" w:customStyle="1" w:styleId="TableBullet3">
    <w:name w:val="Table Bullet 3"/>
    <w:basedOn w:val="Normal"/>
    <w:uiPriority w:val="99"/>
    <w:semiHidden/>
    <w:qFormat/>
    <w:rsid w:val="00FA54EB"/>
    <w:pPr>
      <w:numPr>
        <w:numId w:val="7"/>
      </w:numPr>
      <w:spacing w:before="120" w:after="120"/>
    </w:pPr>
    <w:rPr>
      <w:color w:val="5F5F5F"/>
      <w:szCs w:val="26"/>
    </w:rPr>
  </w:style>
  <w:style w:type="paragraph" w:customStyle="1" w:styleId="Bullet3">
    <w:name w:val="Bullet 3"/>
    <w:basedOn w:val="Normal"/>
    <w:uiPriority w:val="99"/>
    <w:semiHidden/>
    <w:qFormat/>
    <w:rsid w:val="00FA54EB"/>
    <w:pPr>
      <w:numPr>
        <w:numId w:val="21"/>
      </w:numPr>
      <w:spacing w:before="120" w:after="120"/>
    </w:pPr>
  </w:style>
  <w:style w:type="paragraph" w:customStyle="1" w:styleId="SectiondividerBodyText-White">
    <w:name w:val="Section divider Body Text - White"/>
    <w:basedOn w:val="SectiondividerBodyText"/>
    <w:uiPriority w:val="99"/>
    <w:semiHidden/>
    <w:qFormat/>
    <w:rsid w:val="005F4357"/>
    <w:rPr>
      <w:color w:val="FFFFFF" w:themeColor="background1"/>
    </w:rPr>
  </w:style>
  <w:style w:type="paragraph" w:customStyle="1" w:styleId="Sectiondividerheading-White">
    <w:name w:val="Section divider heading - White"/>
    <w:basedOn w:val="Sectiondividerheading"/>
    <w:uiPriority w:val="99"/>
    <w:semiHidden/>
    <w:qFormat/>
    <w:rsid w:val="005F4357"/>
    <w:rPr>
      <w:color w:val="FFFFFF" w:themeColor="background1"/>
    </w:rPr>
  </w:style>
  <w:style w:type="paragraph" w:customStyle="1" w:styleId="Boilerplate1">
    <w:name w:val="Boilerplate 1"/>
    <w:basedOn w:val="Normal"/>
    <w:uiPriority w:val="99"/>
    <w:semiHidden/>
    <w:rsid w:val="00083F65"/>
    <w:pPr>
      <w:tabs>
        <w:tab w:val="left" w:pos="3715"/>
      </w:tabs>
      <w:spacing w:before="3200"/>
    </w:pPr>
    <w:rPr>
      <w:color w:val="2A276B"/>
      <w:sz w:val="32"/>
      <w:szCs w:val="38"/>
    </w:rPr>
  </w:style>
  <w:style w:type="paragraph" w:customStyle="1" w:styleId="Boilerplate2">
    <w:name w:val="Boilerplate 2"/>
    <w:basedOn w:val="Normal"/>
    <w:link w:val="Boilerplate2Char"/>
    <w:uiPriority w:val="99"/>
    <w:semiHidden/>
    <w:rsid w:val="00083F65"/>
    <w:pPr>
      <w:tabs>
        <w:tab w:val="left" w:pos="3715"/>
      </w:tabs>
      <w:spacing w:before="360" w:line="220" w:lineRule="atLeast"/>
    </w:pPr>
    <w:rPr>
      <w:szCs w:val="26"/>
    </w:rPr>
  </w:style>
  <w:style w:type="character" w:customStyle="1" w:styleId="Boilerplate2Char">
    <w:name w:val="Boilerplate 2 Char"/>
    <w:basedOn w:val="DefaultParagraphFont"/>
    <w:link w:val="Boilerplate2"/>
    <w:semiHidden/>
    <w:rsid w:val="00083F65"/>
    <w:rPr>
      <w:rFonts w:ascii="Arial" w:eastAsia="Times New Roman" w:hAnsi="Arial" w:cs="Arial"/>
      <w:sz w:val="20"/>
      <w:szCs w:val="26"/>
    </w:rPr>
  </w:style>
  <w:style w:type="paragraph" w:styleId="NoSpacing">
    <w:name w:val="No Spacing"/>
    <w:uiPriority w:val="1"/>
    <w:semiHidden/>
    <w:qFormat/>
    <w:rsid w:val="00574ECF"/>
    <w:pPr>
      <w:spacing w:after="0" w:line="240" w:lineRule="auto"/>
    </w:pPr>
    <w:rPr>
      <w:rFonts w:eastAsiaTheme="minorEastAsia"/>
      <w:lang w:eastAsia="ja-JP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9216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21614"/>
    <w:rPr>
      <w:rFonts w:ascii="Arial" w:eastAsia="Arial" w:hAnsi="Arial" w:cs="Arial"/>
      <w:i/>
      <w:iCs/>
      <w:color w:val="404040" w:themeColor="text1" w:themeTint="BF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574EC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Classic3">
    <w:name w:val="Table Classic 3"/>
    <w:basedOn w:val="TableNormal"/>
    <w:uiPriority w:val="99"/>
    <w:semiHidden/>
    <w:unhideWhenUsed/>
    <w:rsid w:val="005F4357"/>
    <w:pPr>
      <w:spacing w:after="0" w:line="240" w:lineRule="atLeast"/>
    </w:pPr>
    <w:rPr>
      <w:rFonts w:ascii="Times New Roman" w:eastAsia="Times New Roman" w:hAnsi="Times New Roman" w:cs="Times New Roman"/>
      <w:color w:val="2A276B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Heading1Numbered">
    <w:name w:val="Heading 1 Numbered"/>
    <w:basedOn w:val="Heading1"/>
    <w:next w:val="BodyText"/>
    <w:uiPriority w:val="2"/>
    <w:qFormat/>
    <w:rsid w:val="00574ECF"/>
    <w:pPr>
      <w:numPr>
        <w:numId w:val="30"/>
      </w:numPr>
    </w:pPr>
  </w:style>
  <w:style w:type="paragraph" w:customStyle="1" w:styleId="Heading2Numbered">
    <w:name w:val="Heading 2 Numbered"/>
    <w:basedOn w:val="Heading2"/>
    <w:next w:val="BodyText"/>
    <w:uiPriority w:val="2"/>
    <w:qFormat/>
    <w:rsid w:val="00574ECF"/>
    <w:pPr>
      <w:numPr>
        <w:ilvl w:val="1"/>
        <w:numId w:val="30"/>
      </w:numPr>
    </w:pPr>
  </w:style>
  <w:style w:type="paragraph" w:customStyle="1" w:styleId="Heading3Numbered">
    <w:name w:val="Heading 3 Numbered"/>
    <w:basedOn w:val="Heading3"/>
    <w:next w:val="BodyTextIndent"/>
    <w:uiPriority w:val="2"/>
    <w:qFormat/>
    <w:rsid w:val="00574ECF"/>
    <w:pPr>
      <w:numPr>
        <w:ilvl w:val="2"/>
        <w:numId w:val="30"/>
      </w:numPr>
    </w:pPr>
    <w:rPr>
      <w:rFonts w:asciiTheme="minorHAnsi" w:hAnsiTheme="minorHAnsi"/>
    </w:rPr>
  </w:style>
  <w:style w:type="paragraph" w:customStyle="1" w:styleId="Heading4Numbered">
    <w:name w:val="Heading 4 Numbered"/>
    <w:basedOn w:val="Heading4"/>
    <w:uiPriority w:val="99"/>
    <w:semiHidden/>
    <w:qFormat/>
    <w:rsid w:val="00FA54EB"/>
    <w:pPr>
      <w:numPr>
        <w:ilvl w:val="3"/>
        <w:numId w:val="16"/>
      </w:numPr>
      <w:ind w:left="2127" w:hanging="709"/>
    </w:pPr>
    <w:rPr>
      <w:b w:val="0"/>
    </w:rPr>
  </w:style>
  <w:style w:type="paragraph" w:styleId="BodyTextIndent">
    <w:name w:val="Body Text Indent"/>
    <w:basedOn w:val="Normal"/>
    <w:link w:val="BodyTextIndentChar"/>
    <w:qFormat/>
    <w:rsid w:val="00574ECF"/>
    <w:pPr>
      <w:spacing w:after="120" w:line="276" w:lineRule="auto"/>
      <w:ind w:left="709"/>
    </w:pPr>
  </w:style>
  <w:style w:type="character" w:customStyle="1" w:styleId="BodyTextIndentChar">
    <w:name w:val="Body Text Indent Char"/>
    <w:basedOn w:val="DefaultParagraphFont"/>
    <w:link w:val="BodyTextIndent"/>
    <w:rsid w:val="00574ECF"/>
    <w:rPr>
      <w:rFonts w:eastAsiaTheme="minorEastAsia"/>
      <w:lang w:eastAsia="ja-JP"/>
    </w:rPr>
  </w:style>
  <w:style w:type="numbering" w:customStyle="1" w:styleId="NumberedHeadings">
    <w:name w:val="Numbered Headings"/>
    <w:uiPriority w:val="99"/>
    <w:semiHidden/>
    <w:rsid w:val="00FA54EB"/>
    <w:pPr>
      <w:numPr>
        <w:numId w:val="11"/>
      </w:numPr>
    </w:pPr>
  </w:style>
  <w:style w:type="table" w:styleId="GridTable1Light">
    <w:name w:val="Grid Table 1 Light"/>
    <w:basedOn w:val="TableNormal"/>
    <w:uiPriority w:val="46"/>
    <w:rsid w:val="005F43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IntroductionText">
    <w:name w:val="Introduction Text"/>
    <w:basedOn w:val="Normal"/>
    <w:next w:val="BodyText"/>
    <w:uiPriority w:val="99"/>
    <w:semiHidden/>
    <w:rsid w:val="00FA54EB"/>
    <w:pPr>
      <w:spacing w:after="120"/>
    </w:pPr>
    <w:rPr>
      <w:b/>
      <w:color w:val="FDCE0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4ECF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paragraph" w:customStyle="1" w:styleId="NonTOCHeading1">
    <w:name w:val="Non TOC Heading 1"/>
    <w:basedOn w:val="Heading1"/>
    <w:next w:val="BodyText"/>
    <w:uiPriority w:val="99"/>
    <w:semiHidden/>
    <w:qFormat/>
    <w:rsid w:val="00FA54EB"/>
    <w:pPr>
      <w:outlineLvl w:val="9"/>
    </w:pPr>
  </w:style>
  <w:style w:type="paragraph" w:customStyle="1" w:styleId="CalloutText">
    <w:name w:val="Callout Text"/>
    <w:uiPriority w:val="99"/>
    <w:semiHidden/>
    <w:rsid w:val="00FA54EB"/>
    <w:pPr>
      <w:spacing w:before="60" w:after="60" w:line="240" w:lineRule="atLeast"/>
    </w:pPr>
    <w:rPr>
      <w:rFonts w:ascii="Arial" w:eastAsiaTheme="minorEastAsia" w:hAnsi="Arial" w:cs="Times New Roman"/>
      <w:color w:val="2A276B"/>
      <w:sz w:val="20"/>
      <w:szCs w:val="26"/>
    </w:rPr>
  </w:style>
  <w:style w:type="numbering" w:customStyle="1" w:styleId="ListNumbers">
    <w:name w:val="List Numbers"/>
    <w:uiPriority w:val="99"/>
    <w:semiHidden/>
    <w:rsid w:val="00FA54EB"/>
    <w:pPr>
      <w:numPr>
        <w:numId w:val="10"/>
      </w:numPr>
    </w:pPr>
  </w:style>
  <w:style w:type="paragraph" w:customStyle="1" w:styleId="TableHeading-External">
    <w:name w:val="Table Heading - External"/>
    <w:basedOn w:val="Normal"/>
    <w:next w:val="Normal"/>
    <w:uiPriority w:val="99"/>
    <w:semiHidden/>
    <w:rsid w:val="00FA54EB"/>
    <w:pPr>
      <w:spacing w:before="120" w:after="120"/>
    </w:pPr>
    <w:rPr>
      <w:b/>
      <w:caps/>
      <w:sz w:val="16"/>
    </w:rPr>
  </w:style>
  <w:style w:type="paragraph" w:customStyle="1" w:styleId="TableListNumber1">
    <w:name w:val="Table List Number 1"/>
    <w:basedOn w:val="Normal"/>
    <w:uiPriority w:val="99"/>
    <w:semiHidden/>
    <w:rsid w:val="00FA54EB"/>
    <w:pPr>
      <w:numPr>
        <w:ilvl w:val="1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2">
    <w:name w:val="Table List Number 2"/>
    <w:basedOn w:val="Normal"/>
    <w:uiPriority w:val="99"/>
    <w:semiHidden/>
    <w:rsid w:val="00FA54EB"/>
    <w:pPr>
      <w:numPr>
        <w:ilvl w:val="2"/>
        <w:numId w:val="8"/>
      </w:numPr>
      <w:spacing w:before="120" w:after="120"/>
    </w:pPr>
    <w:rPr>
      <w:color w:val="5F5F5F"/>
      <w:szCs w:val="26"/>
    </w:rPr>
  </w:style>
  <w:style w:type="paragraph" w:customStyle="1" w:styleId="TableListNumber3">
    <w:name w:val="Table List Number 3"/>
    <w:basedOn w:val="Normal"/>
    <w:uiPriority w:val="99"/>
    <w:semiHidden/>
    <w:rsid w:val="00FA54EB"/>
    <w:pPr>
      <w:numPr>
        <w:numId w:val="9"/>
      </w:numPr>
      <w:spacing w:before="120" w:after="120"/>
      <w:ind w:left="1151" w:hanging="357"/>
    </w:pPr>
    <w:rPr>
      <w:color w:val="5F5F5F"/>
      <w:szCs w:val="26"/>
    </w:rPr>
  </w:style>
  <w:style w:type="paragraph" w:customStyle="1" w:styleId="TableHeadingWhite">
    <w:name w:val="Table Heading White"/>
    <w:basedOn w:val="TableHeading"/>
    <w:uiPriority w:val="99"/>
    <w:semiHidden/>
    <w:qFormat/>
    <w:rsid w:val="00FA54EB"/>
    <w:rPr>
      <w:color w:val="FFFFFF" w:themeColor="background1"/>
    </w:rPr>
  </w:style>
  <w:style w:type="numbering" w:customStyle="1" w:styleId="Bullet1List">
    <w:name w:val="Bullet 1 List"/>
    <w:uiPriority w:val="99"/>
    <w:semiHidden/>
    <w:rsid w:val="005F4357"/>
    <w:pPr>
      <w:numPr>
        <w:numId w:val="13"/>
      </w:numPr>
    </w:pPr>
  </w:style>
  <w:style w:type="numbering" w:customStyle="1" w:styleId="Bullet2List">
    <w:name w:val="Bullet 2 List"/>
    <w:uiPriority w:val="99"/>
    <w:semiHidden/>
    <w:rsid w:val="005F4357"/>
    <w:pPr>
      <w:numPr>
        <w:numId w:val="15"/>
      </w:numPr>
    </w:pPr>
  </w:style>
  <w:style w:type="numbering" w:customStyle="1" w:styleId="Bullet3List">
    <w:name w:val="Bullet 3 List"/>
    <w:uiPriority w:val="99"/>
    <w:semiHidden/>
    <w:rsid w:val="005F4357"/>
    <w:pPr>
      <w:numPr>
        <w:numId w:val="14"/>
      </w:numPr>
    </w:pPr>
  </w:style>
  <w:style w:type="paragraph" w:styleId="TOCHeading">
    <w:name w:val="TOC Heading"/>
    <w:basedOn w:val="Heading1"/>
    <w:next w:val="Normal"/>
    <w:uiPriority w:val="39"/>
    <w:semiHidden/>
    <w:qFormat/>
    <w:rsid w:val="005F4357"/>
    <w:pPr>
      <w:spacing w:after="0" w:line="259" w:lineRule="auto"/>
      <w:outlineLvl w:val="9"/>
    </w:pPr>
    <w:rPr>
      <w:color w:val="CC8A02" w:themeColor="accent1" w:themeShade="BF"/>
    </w:rPr>
  </w:style>
  <w:style w:type="character" w:customStyle="1" w:styleId="DefinedTerm">
    <w:name w:val="Defined Term"/>
    <w:basedOn w:val="DefaultParagraphFont"/>
    <w:uiPriority w:val="99"/>
    <w:semiHidden/>
    <w:qFormat/>
    <w:rsid w:val="00FA54EB"/>
    <w:rPr>
      <w:b/>
    </w:rPr>
  </w:style>
  <w:style w:type="paragraph" w:styleId="BodyTextIndent2">
    <w:name w:val="Body Text Indent 2"/>
    <w:basedOn w:val="BodyTextIndent"/>
    <w:link w:val="BodyTextIndent2Char"/>
    <w:uiPriority w:val="99"/>
    <w:semiHidden/>
    <w:unhideWhenUsed/>
    <w:rsid w:val="00574ECF"/>
    <w:pPr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74ECF"/>
    <w:rPr>
      <w:rFonts w:eastAsiaTheme="minorEastAsia"/>
      <w:lang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qFormat/>
    <w:rsid w:val="00FA54EB"/>
    <w:pPr>
      <w:spacing w:after="120"/>
      <w:ind w:left="2126"/>
    </w:pPr>
    <w:rPr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5F4357"/>
  </w:style>
  <w:style w:type="character" w:customStyle="1" w:styleId="SalutationChar">
    <w:name w:val="Salutation Char"/>
    <w:basedOn w:val="DefaultParagraphFont"/>
    <w:link w:val="Salutation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character" w:styleId="IntenseReference">
    <w:name w:val="Intense Reference"/>
    <w:basedOn w:val="DefaultParagraphFont"/>
    <w:uiPriority w:val="32"/>
    <w:semiHidden/>
    <w:qFormat/>
    <w:rsid w:val="005F4357"/>
    <w:rPr>
      <w:b/>
      <w:bCs/>
      <w:smallCaps/>
      <w:color w:val="2A276B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E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ECF"/>
    <w:rPr>
      <w:rFonts w:ascii="Segoe UI" w:eastAsiaTheme="minorEastAsia" w:hAnsi="Segoe UI" w:cs="Segoe UI"/>
      <w:sz w:val="18"/>
      <w:szCs w:val="18"/>
      <w:lang w:eastAsia="ja-JP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357"/>
    <w:rPr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5F4357"/>
  </w:style>
  <w:style w:type="character" w:customStyle="1" w:styleId="DateChar">
    <w:name w:val="Date Char"/>
    <w:basedOn w:val="DefaultParagraphFont"/>
    <w:link w:val="Date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Annexure">
    <w:name w:val="Annexure"/>
    <w:basedOn w:val="Normal"/>
    <w:next w:val="BodyText"/>
    <w:uiPriority w:val="99"/>
    <w:semiHidden/>
    <w:rsid w:val="00FA54EB"/>
    <w:pPr>
      <w:keepNext/>
      <w:numPr>
        <w:numId w:val="18"/>
      </w:numPr>
      <w:spacing w:after="240" w:line="360" w:lineRule="atLeast"/>
      <w:ind w:left="1985" w:hanging="1985"/>
      <w:outlineLvl w:val="0"/>
    </w:pPr>
    <w:rPr>
      <w:rFonts w:asciiTheme="majorHAnsi" w:eastAsiaTheme="majorEastAsia" w:hAnsiTheme="majorHAnsi"/>
      <w:color w:val="FCB319" w:themeColor="accent1"/>
      <w:kern w:val="28"/>
      <w:sz w:val="32"/>
    </w:rPr>
  </w:style>
  <w:style w:type="character" w:customStyle="1" w:styleId="CommentTextChar">
    <w:name w:val="Comment Text Char"/>
    <w:basedOn w:val="DefaultParagraphFont"/>
    <w:link w:val="CommentText"/>
    <w:uiPriority w:val="16"/>
    <w:semiHidden/>
    <w:rsid w:val="005F4357"/>
    <w:rPr>
      <w:rFonts w:ascii="Arial" w:eastAsia="Arial" w:hAnsi="Arial" w:cs="Arial"/>
      <w:color w:val="000000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4357"/>
    <w:rPr>
      <w:sz w:val="16"/>
      <w:szCs w:val="16"/>
    </w:rPr>
  </w:style>
  <w:style w:type="paragraph" w:customStyle="1" w:styleId="Exhibit">
    <w:name w:val="Exhibit"/>
    <w:basedOn w:val="Normal"/>
    <w:next w:val="BodyText"/>
    <w:uiPriority w:val="99"/>
    <w:semiHidden/>
    <w:qFormat/>
    <w:rsid w:val="00FA54EB"/>
    <w:pPr>
      <w:numPr>
        <w:numId w:val="17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Schedule">
    <w:name w:val="Schedule"/>
    <w:basedOn w:val="Normal"/>
    <w:next w:val="BodyText"/>
    <w:uiPriority w:val="99"/>
    <w:semiHidden/>
    <w:qFormat/>
    <w:rsid w:val="00FA54EB"/>
    <w:pPr>
      <w:numPr>
        <w:numId w:val="19"/>
      </w:numPr>
      <w:spacing w:after="240" w:line="360" w:lineRule="atLeast"/>
      <w:ind w:left="1985" w:hanging="1985"/>
    </w:pPr>
    <w:rPr>
      <w:color w:val="FCB319" w:themeColor="accent1"/>
      <w:sz w:val="32"/>
    </w:rPr>
  </w:style>
  <w:style w:type="paragraph" w:customStyle="1" w:styleId="MVDeliveryPhraseNotBold">
    <w:name w:val="MV Delivery Phrase + Not Bold"/>
    <w:basedOn w:val="MVDeliveryPhrase"/>
    <w:uiPriority w:val="99"/>
    <w:semiHidden/>
    <w:qFormat/>
    <w:rsid w:val="004904F9"/>
    <w:pPr>
      <w:spacing w:before="0"/>
    </w:pPr>
    <w:rPr>
      <w:b w:val="0"/>
    </w:rPr>
  </w:style>
  <w:style w:type="paragraph" w:customStyle="1" w:styleId="MVSignoff">
    <w:name w:val="MV Signoff"/>
    <w:basedOn w:val="BodyText"/>
    <w:next w:val="BodyText"/>
    <w:uiPriority w:val="99"/>
    <w:semiHidden/>
    <w:qFormat/>
    <w:rsid w:val="007437CB"/>
    <w:pPr>
      <w:keepNext/>
      <w:spacing w:after="0"/>
    </w:pPr>
    <w:rPr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C174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EC174C"/>
    <w:rPr>
      <w:rFonts w:ascii="Arial" w:eastAsia="Arial" w:hAnsi="Arial" w:cs="Arial"/>
      <w:color w:val="000000" w:themeColor="text1"/>
      <w:sz w:val="20"/>
      <w:szCs w:val="28"/>
    </w:rPr>
  </w:style>
  <w:style w:type="paragraph" w:customStyle="1" w:styleId="InstructionText">
    <w:name w:val="Instruction Text"/>
    <w:basedOn w:val="Normal"/>
    <w:link w:val="InstructionTextChar"/>
    <w:semiHidden/>
    <w:rsid w:val="00574ECF"/>
    <w:pPr>
      <w:keepNext/>
      <w:pBdr>
        <w:top w:val="single" w:sz="4" w:space="1" w:color="999999"/>
        <w:left w:val="single" w:sz="4" w:space="4" w:color="999999"/>
        <w:bottom w:val="single" w:sz="4" w:space="1" w:color="999999"/>
        <w:right w:val="single" w:sz="4" w:space="4" w:color="999999"/>
      </w:pBdr>
      <w:shd w:val="clear" w:color="auto" w:fill="CCFFCC"/>
      <w:spacing w:before="120" w:after="120"/>
    </w:pPr>
    <w:rPr>
      <w:rFonts w:ascii="Arial" w:hAnsi="Arial"/>
      <w:color w:val="1E75BA" w:themeColor="text2"/>
      <w:sz w:val="18"/>
      <w:lang w:eastAsia="en-US"/>
    </w:rPr>
  </w:style>
  <w:style w:type="numbering" w:styleId="111111">
    <w:name w:val="Outline List 2"/>
    <w:basedOn w:val="NoList"/>
    <w:uiPriority w:val="99"/>
    <w:semiHidden/>
    <w:unhideWhenUsed/>
    <w:rsid w:val="00FA54EB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FA54EB"/>
    <w:pPr>
      <w:numPr>
        <w:numId w:val="24"/>
      </w:numPr>
    </w:pPr>
  </w:style>
  <w:style w:type="numbering" w:styleId="ArticleSection">
    <w:name w:val="Outline List 3"/>
    <w:basedOn w:val="NoList"/>
    <w:uiPriority w:val="99"/>
    <w:semiHidden/>
    <w:unhideWhenUsed/>
    <w:rsid w:val="00FA54EB"/>
    <w:pPr>
      <w:numPr>
        <w:numId w:val="25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FA54EB"/>
  </w:style>
  <w:style w:type="paragraph" w:styleId="BlockText">
    <w:name w:val="Block Text"/>
    <w:basedOn w:val="Normal"/>
    <w:uiPriority w:val="99"/>
    <w:semiHidden/>
    <w:unhideWhenUsed/>
    <w:rsid w:val="00FA54EB"/>
    <w:pPr>
      <w:pBdr>
        <w:top w:val="single" w:sz="2" w:space="10" w:color="FCB319" w:themeColor="accent1"/>
        <w:left w:val="single" w:sz="2" w:space="10" w:color="FCB319" w:themeColor="accent1"/>
        <w:bottom w:val="single" w:sz="2" w:space="10" w:color="FCB319" w:themeColor="accent1"/>
        <w:right w:val="single" w:sz="2" w:space="10" w:color="FCB319" w:themeColor="accent1"/>
      </w:pBdr>
      <w:ind w:left="1152" w:right="1152"/>
    </w:pPr>
    <w:rPr>
      <w:i/>
      <w:iCs/>
      <w:color w:val="FCB319" w:themeColor="accent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FA54E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54EB"/>
    <w:rPr>
      <w:rFonts w:ascii="Arial" w:eastAsia="Arial" w:hAnsi="Arial" w:cs="Arial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FA54E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FA54E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  <w:lang w:eastAsia="ja-JP"/>
    </w:rPr>
  </w:style>
  <w:style w:type="character" w:styleId="BookTitle">
    <w:name w:val="Book Title"/>
    <w:basedOn w:val="DefaultParagraphFont"/>
    <w:uiPriority w:val="33"/>
    <w:semiHidden/>
    <w:qFormat/>
    <w:rsid w:val="00FA54EB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4EB"/>
    <w:pPr>
      <w:spacing w:after="200"/>
    </w:pPr>
    <w:rPr>
      <w:i/>
      <w:iCs/>
      <w:color w:val="1E75B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FA54EB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table" w:styleId="ColorfulGrid">
    <w:name w:val="Colorful Grid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</w:rPr>
      <w:tblPr/>
      <w:tcPr>
        <w:shd w:val="clear" w:color="auto" w:fill="FDE0A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E0A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C8A02" w:themeFill="accent1" w:themeFillShade="BF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</w:rPr>
      <w:tblPr/>
      <w:tcPr>
        <w:shd w:val="clear" w:color="auto" w:fill="F99B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9B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C0A66" w:themeFill="accent2" w:themeFillShade="BF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</w:rPr>
      <w:tblPr/>
      <w:tcPr>
        <w:shd w:val="clear" w:color="auto" w:fill="8EE6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EE6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5AA" w:themeFill="accent3" w:themeFillShade="BF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</w:rPr>
      <w:tblPr/>
      <w:tcPr>
        <w:shd w:val="clear" w:color="auto" w:fill="D0E8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8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962D" w:themeFill="accent4" w:themeFillShade="BF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</w:rPr>
      <w:tblPr/>
      <w:tcPr>
        <w:shd w:val="clear" w:color="auto" w:fill="F8AF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AF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D1019" w:themeFill="accent5" w:themeFillShade="BF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</w:rPr>
      <w:tblPr/>
      <w:tcPr>
        <w:shd w:val="clear" w:color="auto" w:fill="FEF09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EA401" w:themeFill="accent6" w:themeFillShade="BF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6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0B6D" w:themeFill="accent2" w:themeFillShade="CC"/>
      </w:tcPr>
    </w:tblStylePr>
    <w:tblStylePr w:type="lastRow">
      <w:rPr>
        <w:b/>
        <w:bCs/>
        <w:color w:val="B80B6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9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A130" w:themeFill="accent4" w:themeFillShade="CC"/>
      </w:tcPr>
    </w:tblStylePr>
    <w:tblStylePr w:type="lastRow">
      <w:rPr>
        <w:b/>
        <w:bCs/>
        <w:color w:val="6FA13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FB6" w:themeFill="accent3" w:themeFillShade="CC"/>
      </w:tcPr>
    </w:tblStylePr>
    <w:tblStylePr w:type="lastRow">
      <w:rPr>
        <w:b/>
        <w:bCs/>
        <w:color w:val="008FB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B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AF01" w:themeFill="accent6" w:themeFillShade="CC"/>
      </w:tcPr>
    </w:tblStylePr>
    <w:tblStylePr w:type="lastRow">
      <w:rPr>
        <w:b/>
        <w:bCs/>
        <w:color w:val="CAAF0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A111B" w:themeFill="accent5" w:themeFillShade="CC"/>
      </w:tcPr>
    </w:tblStylePr>
    <w:tblStylePr w:type="lastRow">
      <w:rPr>
        <w:b/>
        <w:bCs/>
        <w:color w:val="DA11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6F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6F02" w:themeColor="accent1" w:themeShade="99"/>
          <w:insideV w:val="nil"/>
        </w:tcBorders>
        <w:shd w:val="clear" w:color="auto" w:fill="A36F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6F02" w:themeFill="accent1" w:themeFillShade="99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D88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6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085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0852" w:themeColor="accent2" w:themeShade="99"/>
          <w:insideV w:val="nil"/>
        </w:tcBorders>
        <w:shd w:val="clear" w:color="auto" w:fill="8A085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0852" w:themeFill="accent2" w:themeFillShade="99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782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BC640" w:themeColor="accent4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9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B8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B88" w:themeColor="accent3" w:themeShade="99"/>
          <w:insideV w:val="nil"/>
        </w:tcBorders>
        <w:shd w:val="clear" w:color="auto" w:fill="006B8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B88" w:themeFill="accent3" w:themeFillShade="99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3E4" w:themeColor="accent3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7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7824" w:themeColor="accent4" w:themeShade="99"/>
          <w:insideV w:val="nil"/>
        </w:tcBorders>
        <w:shd w:val="clear" w:color="auto" w:fill="537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7824" w:themeFill="accent4" w:themeFillShade="99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C4E29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DB03" w:themeColor="accent6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B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40D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40D14" w:themeColor="accent5" w:themeShade="99"/>
          <w:insideV w:val="nil"/>
        </w:tcBorders>
        <w:shd w:val="clear" w:color="auto" w:fill="A40D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0D14" w:themeFill="accent5" w:themeFillShade="99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79C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F3942" w:themeColor="accent5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30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301" w:themeColor="accent6" w:themeShade="99"/>
          <w:insideV w:val="nil"/>
        </w:tcBorders>
        <w:shd w:val="clear" w:color="auto" w:fill="98830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301" w:themeFill="accent6" w:themeFillShade="99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EC8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4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6"/>
    <w:semiHidden/>
    <w:rsid w:val="00FA54EB"/>
    <w:rPr>
      <w:rFonts w:ascii="Arial" w:eastAsia="Arial" w:hAnsi="Arial" w:cs="Arial"/>
      <w:b/>
      <w:bCs/>
      <w:color w:val="000000" w:themeColor="text1"/>
      <w:sz w:val="20"/>
      <w:szCs w:val="20"/>
    </w:rPr>
  </w:style>
  <w:style w:type="table" w:styleId="DarkList">
    <w:name w:val="Dark List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5C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C8A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8A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074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0A6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0A6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87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5A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5A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64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96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96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80B1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D101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101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D0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40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40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FA54EB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A54EB"/>
    <w:rPr>
      <w:rFonts w:ascii="Segoe UI" w:eastAsia="Arial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574ECF"/>
    <w:pPr>
      <w:tabs>
        <w:tab w:val="left" w:pos="425"/>
      </w:tabs>
      <w:spacing w:after="120"/>
    </w:pPr>
    <w:rPr>
      <w:noProof/>
      <w:sz w:val="20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74ECF"/>
    <w:rPr>
      <w:rFonts w:eastAsiaTheme="minorEastAsia"/>
      <w:noProof/>
      <w:sz w:val="20"/>
      <w:lang w:eastAsia="ja-JP"/>
    </w:rPr>
  </w:style>
  <w:style w:type="character" w:styleId="Emphasis">
    <w:name w:val="Emphasis"/>
    <w:basedOn w:val="DefaultParagraphFont"/>
    <w:uiPriority w:val="20"/>
    <w:semiHidden/>
    <w:qFormat/>
    <w:rsid w:val="00FA54E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A54EB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FA54EB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FA54EB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54E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54EB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6"/>
    <w:semiHidden/>
    <w:rsid w:val="00FA54EB"/>
    <w:rPr>
      <w:rFonts w:ascii="Arial" w:eastAsia="Arial" w:hAnsi="Arial" w:cs="Arial"/>
      <w:color w:val="000000" w:themeColor="text1"/>
      <w:sz w:val="20"/>
      <w:szCs w:val="20"/>
    </w:rPr>
  </w:style>
  <w:style w:type="table" w:styleId="GridTable1Light-Accent1">
    <w:name w:val="Grid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0A2" w:themeColor="accent1" w:themeTint="66"/>
        <w:left w:val="single" w:sz="4" w:space="0" w:color="FDE0A2" w:themeColor="accent1" w:themeTint="66"/>
        <w:bottom w:val="single" w:sz="4" w:space="0" w:color="FDE0A2" w:themeColor="accent1" w:themeTint="66"/>
        <w:right w:val="single" w:sz="4" w:space="0" w:color="FDE0A2" w:themeColor="accent1" w:themeTint="66"/>
        <w:insideH w:val="single" w:sz="4" w:space="0" w:color="FDE0A2" w:themeColor="accent1" w:themeTint="66"/>
        <w:insideV w:val="single" w:sz="4" w:space="0" w:color="FDE0A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99BD0" w:themeColor="accent2" w:themeTint="66"/>
        <w:left w:val="single" w:sz="4" w:space="0" w:color="F99BD0" w:themeColor="accent2" w:themeTint="66"/>
        <w:bottom w:val="single" w:sz="4" w:space="0" w:color="F99BD0" w:themeColor="accent2" w:themeTint="66"/>
        <w:right w:val="single" w:sz="4" w:space="0" w:color="F99BD0" w:themeColor="accent2" w:themeTint="66"/>
        <w:insideH w:val="single" w:sz="4" w:space="0" w:color="F99BD0" w:themeColor="accent2" w:themeTint="66"/>
        <w:insideV w:val="single" w:sz="4" w:space="0" w:color="F99B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EE6FF" w:themeColor="accent3" w:themeTint="66"/>
        <w:left w:val="single" w:sz="4" w:space="0" w:color="8EE6FF" w:themeColor="accent3" w:themeTint="66"/>
        <w:bottom w:val="single" w:sz="4" w:space="0" w:color="8EE6FF" w:themeColor="accent3" w:themeTint="66"/>
        <w:right w:val="single" w:sz="4" w:space="0" w:color="8EE6FF" w:themeColor="accent3" w:themeTint="66"/>
        <w:insideH w:val="single" w:sz="4" w:space="0" w:color="8EE6FF" w:themeColor="accent3" w:themeTint="66"/>
        <w:insideV w:val="single" w:sz="4" w:space="0" w:color="8EE6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D0E8B2" w:themeColor="accent4" w:themeTint="66"/>
        <w:left w:val="single" w:sz="4" w:space="0" w:color="D0E8B2" w:themeColor="accent4" w:themeTint="66"/>
        <w:bottom w:val="single" w:sz="4" w:space="0" w:color="D0E8B2" w:themeColor="accent4" w:themeTint="66"/>
        <w:right w:val="single" w:sz="4" w:space="0" w:color="D0E8B2" w:themeColor="accent4" w:themeTint="66"/>
        <w:insideH w:val="single" w:sz="4" w:space="0" w:color="D0E8B2" w:themeColor="accent4" w:themeTint="66"/>
        <w:insideV w:val="single" w:sz="4" w:space="0" w:color="D0E8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8AFB3" w:themeColor="accent5" w:themeTint="66"/>
        <w:left w:val="single" w:sz="4" w:space="0" w:color="F8AFB3" w:themeColor="accent5" w:themeTint="66"/>
        <w:bottom w:val="single" w:sz="4" w:space="0" w:color="F8AFB3" w:themeColor="accent5" w:themeTint="66"/>
        <w:right w:val="single" w:sz="4" w:space="0" w:color="F8AFB3" w:themeColor="accent5" w:themeTint="66"/>
        <w:insideH w:val="single" w:sz="4" w:space="0" w:color="F8AFB3" w:themeColor="accent5" w:themeTint="66"/>
        <w:insideV w:val="single" w:sz="4" w:space="0" w:color="F8AF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EF09A" w:themeColor="accent6" w:themeTint="66"/>
        <w:left w:val="single" w:sz="4" w:space="0" w:color="FEF09A" w:themeColor="accent6" w:themeTint="66"/>
        <w:bottom w:val="single" w:sz="4" w:space="0" w:color="FEF09A" w:themeColor="accent6" w:themeTint="66"/>
        <w:right w:val="single" w:sz="4" w:space="0" w:color="FEF09A" w:themeColor="accent6" w:themeTint="66"/>
        <w:insideH w:val="single" w:sz="4" w:space="0" w:color="FEF09A" w:themeColor="accent6" w:themeTint="66"/>
        <w:insideV w:val="single" w:sz="4" w:space="0" w:color="FEF09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D074" w:themeColor="accent1" w:themeTint="99"/>
        <w:bottom w:val="single" w:sz="2" w:space="0" w:color="FDD074" w:themeColor="accent1" w:themeTint="99"/>
        <w:insideH w:val="single" w:sz="2" w:space="0" w:color="FDD074" w:themeColor="accent1" w:themeTint="99"/>
        <w:insideV w:val="single" w:sz="2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D07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D07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669B9" w:themeColor="accent2" w:themeTint="99"/>
        <w:bottom w:val="single" w:sz="2" w:space="0" w:color="F669B9" w:themeColor="accent2" w:themeTint="99"/>
        <w:insideH w:val="single" w:sz="2" w:space="0" w:color="F669B9" w:themeColor="accent2" w:themeTint="99"/>
        <w:insideV w:val="single" w:sz="2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69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69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55DAFF" w:themeColor="accent3" w:themeTint="99"/>
        <w:bottom w:val="single" w:sz="2" w:space="0" w:color="55DAFF" w:themeColor="accent3" w:themeTint="99"/>
        <w:insideH w:val="single" w:sz="2" w:space="0" w:color="55DAFF" w:themeColor="accent3" w:themeTint="99"/>
        <w:insideV w:val="single" w:sz="2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5DA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5DA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B9DC8C" w:themeColor="accent4" w:themeTint="99"/>
        <w:bottom w:val="single" w:sz="2" w:space="0" w:color="B9DC8C" w:themeColor="accent4" w:themeTint="99"/>
        <w:insideH w:val="single" w:sz="2" w:space="0" w:color="B9DC8C" w:themeColor="accent4" w:themeTint="99"/>
        <w:insideV w:val="single" w:sz="2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DC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DC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5878C" w:themeColor="accent5" w:themeTint="99"/>
        <w:bottom w:val="single" w:sz="2" w:space="0" w:color="F5878C" w:themeColor="accent5" w:themeTint="99"/>
        <w:insideH w:val="single" w:sz="2" w:space="0" w:color="F5878C" w:themeColor="accent5" w:themeTint="99"/>
        <w:insideV w:val="single" w:sz="2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587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587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2" w:space="0" w:color="FDE967" w:themeColor="accent6" w:themeTint="99"/>
        <w:bottom w:val="single" w:sz="2" w:space="0" w:color="FDE967" w:themeColor="accent6" w:themeTint="99"/>
        <w:insideH w:val="single" w:sz="2" w:space="0" w:color="FDE967" w:themeColor="accent6" w:themeTint="99"/>
        <w:insideV w:val="single" w:sz="2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E96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E96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3">
    <w:name w:val="Grid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F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CB319" w:themeFill="accent1"/>
      </w:tcPr>
    </w:tblStylePr>
    <w:tblStylePr w:type="band1Vert">
      <w:tblPr/>
      <w:tcPr>
        <w:shd w:val="clear" w:color="auto" w:fill="FDE0A2" w:themeFill="accent1" w:themeFillTint="66"/>
      </w:tcPr>
    </w:tblStylePr>
    <w:tblStylePr w:type="band1Horz">
      <w:tblPr/>
      <w:tcPr>
        <w:shd w:val="clear" w:color="auto" w:fill="FDE0A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CD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0E8A" w:themeFill="accent2"/>
      </w:tcPr>
    </w:tblStylePr>
    <w:tblStylePr w:type="band1Vert">
      <w:tblPr/>
      <w:tcPr>
        <w:shd w:val="clear" w:color="auto" w:fill="F99BD0" w:themeFill="accent2" w:themeFillTint="66"/>
      </w:tcPr>
    </w:tblStylePr>
    <w:tblStylePr w:type="band1Horz">
      <w:tblPr/>
      <w:tcPr>
        <w:shd w:val="clear" w:color="auto" w:fill="F99B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6F2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3E4" w:themeFill="accent3"/>
      </w:tcPr>
    </w:tblStylePr>
    <w:tblStylePr w:type="band1Vert">
      <w:tblPr/>
      <w:tcPr>
        <w:shd w:val="clear" w:color="auto" w:fill="8EE6FF" w:themeFill="accent3" w:themeFillTint="66"/>
      </w:tcPr>
    </w:tblStylePr>
    <w:tblStylePr w:type="band1Horz">
      <w:tblPr/>
      <w:tcPr>
        <w:shd w:val="clear" w:color="auto" w:fill="8EE6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3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C640" w:themeFill="accent4"/>
      </w:tcPr>
    </w:tblStylePr>
    <w:tblStylePr w:type="band1Vert">
      <w:tblPr/>
      <w:tcPr>
        <w:shd w:val="clear" w:color="auto" w:fill="D0E8B2" w:themeFill="accent4" w:themeFillTint="66"/>
      </w:tcPr>
    </w:tblStylePr>
    <w:tblStylePr w:type="band1Horz">
      <w:tblPr/>
      <w:tcPr>
        <w:shd w:val="clear" w:color="auto" w:fill="D0E8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D7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F3942" w:themeFill="accent5"/>
      </w:tcPr>
    </w:tblStylePr>
    <w:tblStylePr w:type="band1Vert">
      <w:tblPr/>
      <w:tcPr>
        <w:shd w:val="clear" w:color="auto" w:fill="F8AFB3" w:themeFill="accent5" w:themeFillTint="66"/>
      </w:tcPr>
    </w:tblStylePr>
    <w:tblStylePr w:type="band1Horz">
      <w:tblPr/>
      <w:tcPr>
        <w:shd w:val="clear" w:color="auto" w:fill="F8AFB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DB03" w:themeFill="accent6"/>
      </w:tcPr>
    </w:tblStylePr>
    <w:tblStylePr w:type="band1Vert">
      <w:tblPr/>
      <w:tcPr>
        <w:shd w:val="clear" w:color="auto" w:fill="FEF09A" w:themeFill="accent6" w:themeFillTint="66"/>
      </w:tcPr>
    </w:tblStylePr>
    <w:tblStylePr w:type="band1Horz">
      <w:tblPr/>
      <w:tcPr>
        <w:shd w:val="clear" w:color="auto" w:fill="FEF09A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  <w:insideV w:val="single" w:sz="4" w:space="0" w:color="FDD07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bottom w:val="single" w:sz="4" w:space="0" w:color="FDD074" w:themeColor="accent1" w:themeTint="99"/>
        </w:tcBorders>
      </w:tcPr>
    </w:tblStylePr>
    <w:tblStylePr w:type="nwCell">
      <w:tblPr/>
      <w:tcPr>
        <w:tcBorders>
          <w:bottom w:val="single" w:sz="4" w:space="0" w:color="FDD074" w:themeColor="accent1" w:themeTint="99"/>
        </w:tcBorders>
      </w:tcPr>
    </w:tblStylePr>
    <w:tblStylePr w:type="seCell">
      <w:tblPr/>
      <w:tcPr>
        <w:tcBorders>
          <w:top w:val="single" w:sz="4" w:space="0" w:color="FDD074" w:themeColor="accent1" w:themeTint="99"/>
        </w:tcBorders>
      </w:tcPr>
    </w:tblStylePr>
    <w:tblStylePr w:type="swCell">
      <w:tblPr/>
      <w:tcPr>
        <w:tcBorders>
          <w:top w:val="single" w:sz="4" w:space="0" w:color="FDD07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  <w:insideV w:val="single" w:sz="4" w:space="0" w:color="F669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bottom w:val="single" w:sz="4" w:space="0" w:color="F669B9" w:themeColor="accent2" w:themeTint="99"/>
        </w:tcBorders>
      </w:tcPr>
    </w:tblStylePr>
    <w:tblStylePr w:type="nwCell">
      <w:tblPr/>
      <w:tcPr>
        <w:tcBorders>
          <w:bottom w:val="single" w:sz="4" w:space="0" w:color="F669B9" w:themeColor="accent2" w:themeTint="99"/>
        </w:tcBorders>
      </w:tcPr>
    </w:tblStylePr>
    <w:tblStylePr w:type="seCell">
      <w:tblPr/>
      <w:tcPr>
        <w:tcBorders>
          <w:top w:val="single" w:sz="4" w:space="0" w:color="F669B9" w:themeColor="accent2" w:themeTint="99"/>
        </w:tcBorders>
      </w:tcPr>
    </w:tblStylePr>
    <w:tblStylePr w:type="swCell">
      <w:tblPr/>
      <w:tcPr>
        <w:tcBorders>
          <w:top w:val="single" w:sz="4" w:space="0" w:color="F669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  <w:insideV w:val="single" w:sz="4" w:space="0" w:color="55DA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bottom w:val="single" w:sz="4" w:space="0" w:color="55DAFF" w:themeColor="accent3" w:themeTint="99"/>
        </w:tcBorders>
      </w:tcPr>
    </w:tblStylePr>
    <w:tblStylePr w:type="nwCell">
      <w:tblPr/>
      <w:tcPr>
        <w:tcBorders>
          <w:bottom w:val="single" w:sz="4" w:space="0" w:color="55DAFF" w:themeColor="accent3" w:themeTint="99"/>
        </w:tcBorders>
      </w:tcPr>
    </w:tblStylePr>
    <w:tblStylePr w:type="seCell">
      <w:tblPr/>
      <w:tcPr>
        <w:tcBorders>
          <w:top w:val="single" w:sz="4" w:space="0" w:color="55DAFF" w:themeColor="accent3" w:themeTint="99"/>
        </w:tcBorders>
      </w:tcPr>
    </w:tblStylePr>
    <w:tblStylePr w:type="swCell">
      <w:tblPr/>
      <w:tcPr>
        <w:tcBorders>
          <w:top w:val="single" w:sz="4" w:space="0" w:color="55DA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  <w:insideV w:val="single" w:sz="4" w:space="0" w:color="B9DC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bottom w:val="single" w:sz="4" w:space="0" w:color="B9DC8C" w:themeColor="accent4" w:themeTint="99"/>
        </w:tcBorders>
      </w:tcPr>
    </w:tblStylePr>
    <w:tblStylePr w:type="nwCell">
      <w:tblPr/>
      <w:tcPr>
        <w:tcBorders>
          <w:bottom w:val="single" w:sz="4" w:space="0" w:color="B9DC8C" w:themeColor="accent4" w:themeTint="99"/>
        </w:tcBorders>
      </w:tcPr>
    </w:tblStylePr>
    <w:tblStylePr w:type="seCell">
      <w:tblPr/>
      <w:tcPr>
        <w:tcBorders>
          <w:top w:val="single" w:sz="4" w:space="0" w:color="B9DC8C" w:themeColor="accent4" w:themeTint="99"/>
        </w:tcBorders>
      </w:tcPr>
    </w:tblStylePr>
    <w:tblStylePr w:type="swCell">
      <w:tblPr/>
      <w:tcPr>
        <w:tcBorders>
          <w:top w:val="single" w:sz="4" w:space="0" w:color="B9DC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  <w:insideV w:val="single" w:sz="4" w:space="0" w:color="F587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bottom w:val="single" w:sz="4" w:space="0" w:color="F5878C" w:themeColor="accent5" w:themeTint="99"/>
        </w:tcBorders>
      </w:tcPr>
    </w:tblStylePr>
    <w:tblStylePr w:type="nwCell">
      <w:tblPr/>
      <w:tcPr>
        <w:tcBorders>
          <w:bottom w:val="single" w:sz="4" w:space="0" w:color="F5878C" w:themeColor="accent5" w:themeTint="99"/>
        </w:tcBorders>
      </w:tcPr>
    </w:tblStylePr>
    <w:tblStylePr w:type="seCell">
      <w:tblPr/>
      <w:tcPr>
        <w:tcBorders>
          <w:top w:val="single" w:sz="4" w:space="0" w:color="F5878C" w:themeColor="accent5" w:themeTint="99"/>
        </w:tcBorders>
      </w:tcPr>
    </w:tblStylePr>
    <w:tblStylePr w:type="swCell">
      <w:tblPr/>
      <w:tcPr>
        <w:tcBorders>
          <w:top w:val="single" w:sz="4" w:space="0" w:color="F587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  <w:insideV w:val="single" w:sz="4" w:space="0" w:color="FDE96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bottom w:val="single" w:sz="4" w:space="0" w:color="FDE967" w:themeColor="accent6" w:themeTint="99"/>
        </w:tcBorders>
      </w:tcPr>
    </w:tblStylePr>
    <w:tblStylePr w:type="nwCell">
      <w:tblPr/>
      <w:tcPr>
        <w:tcBorders>
          <w:bottom w:val="single" w:sz="4" w:space="0" w:color="FDE967" w:themeColor="accent6" w:themeTint="99"/>
        </w:tcBorders>
      </w:tcPr>
    </w:tblStylePr>
    <w:tblStylePr w:type="seCell">
      <w:tblPr/>
      <w:tcPr>
        <w:tcBorders>
          <w:top w:val="single" w:sz="4" w:space="0" w:color="FDE967" w:themeColor="accent6" w:themeTint="99"/>
        </w:tcBorders>
      </w:tcPr>
    </w:tblStylePr>
    <w:tblStylePr w:type="swCell">
      <w:tblPr/>
      <w:tcPr>
        <w:tcBorders>
          <w:top w:val="single" w:sz="4" w:space="0" w:color="FDE967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FA54EB"/>
  </w:style>
  <w:style w:type="paragraph" w:styleId="HTMLAddress">
    <w:name w:val="HTML Address"/>
    <w:basedOn w:val="Normal"/>
    <w:link w:val="HTMLAddressChar"/>
    <w:uiPriority w:val="99"/>
    <w:semiHidden/>
    <w:unhideWhenUsed/>
    <w:rsid w:val="00FA54E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A54EB"/>
    <w:rPr>
      <w:rFonts w:ascii="Arial" w:eastAsia="Arial" w:hAnsi="Arial" w:cs="Arial"/>
      <w:i/>
      <w:iCs/>
      <w:color w:val="000000" w:themeColor="text1"/>
      <w:sz w:val="20"/>
      <w:szCs w:val="28"/>
    </w:rPr>
  </w:style>
  <w:style w:type="character" w:styleId="HTMLCite">
    <w:name w:val="HTML Cite"/>
    <w:basedOn w:val="DefaultParagraphFont"/>
    <w:uiPriority w:val="99"/>
    <w:semiHidden/>
    <w:unhideWhenUsed/>
    <w:rsid w:val="00FA54E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FA54E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A54EB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FA54E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FA54EB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FA54EB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FA54E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FA54E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FA54E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FA54E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FA54E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FA54E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FA54E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FA54E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FA54EB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FA54E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FA54EB"/>
    <w:pPr>
      <w:pBdr>
        <w:top w:val="single" w:sz="4" w:space="10" w:color="FCB319" w:themeColor="accent1"/>
        <w:bottom w:val="single" w:sz="4" w:space="10" w:color="FCB319" w:themeColor="accent1"/>
      </w:pBdr>
      <w:spacing w:before="360" w:after="360"/>
      <w:ind w:left="864" w:right="864"/>
      <w:jc w:val="center"/>
    </w:pPr>
    <w:rPr>
      <w:i/>
      <w:iCs/>
      <w:color w:val="FCB319" w:themeColor="accent1"/>
    </w:rPr>
  </w:style>
  <w:style w:type="character" w:customStyle="1" w:styleId="IntenseQuoteChar">
    <w:name w:val="Intense Quote Char"/>
    <w:basedOn w:val="DefaultParagraphFont"/>
    <w:link w:val="IntenseQuote"/>
    <w:uiPriority w:val="46"/>
    <w:semiHidden/>
    <w:rsid w:val="00FA54EB"/>
    <w:rPr>
      <w:rFonts w:ascii="Arial" w:eastAsia="Arial" w:hAnsi="Arial" w:cs="Arial"/>
      <w:i/>
      <w:iCs/>
      <w:color w:val="FCB319" w:themeColor="accent1"/>
      <w:sz w:val="20"/>
      <w:szCs w:val="28"/>
    </w:rPr>
  </w:style>
  <w:style w:type="table" w:styleId="LightGrid">
    <w:name w:val="Light Grid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1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H w:val="nil"/>
          <w:insideV w:val="single" w:sz="8" w:space="0" w:color="FCB31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  <w:shd w:val="clear" w:color="auto" w:fill="FEEBC6" w:themeFill="accent1" w:themeFillTint="3F"/>
      </w:tcPr>
    </w:tblStylePr>
    <w:tblStylePr w:type="band2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  <w:insideV w:val="single" w:sz="8" w:space="0" w:color="FCB31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1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H w:val="nil"/>
          <w:insideV w:val="single" w:sz="8" w:space="0" w:color="E70E8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  <w:shd w:val="clear" w:color="auto" w:fill="FBC1E2" w:themeFill="accent2" w:themeFillTint="3F"/>
      </w:tcPr>
    </w:tblStylePr>
    <w:tblStylePr w:type="band2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  <w:insideV w:val="single" w:sz="8" w:space="0" w:color="E70E8A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1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H w:val="nil"/>
          <w:insideV w:val="single" w:sz="8" w:space="0" w:color="00B3E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  <w:shd w:val="clear" w:color="auto" w:fill="B9EFFF" w:themeFill="accent3" w:themeFillTint="3F"/>
      </w:tcPr>
    </w:tblStylePr>
    <w:tblStylePr w:type="band2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  <w:insideV w:val="single" w:sz="8" w:space="0" w:color="00B3E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1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H w:val="nil"/>
          <w:insideV w:val="single" w:sz="8" w:space="0" w:color="8BC64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  <w:shd w:val="clear" w:color="auto" w:fill="E2F1CF" w:themeFill="accent4" w:themeFillTint="3F"/>
      </w:tcPr>
    </w:tblStylePr>
    <w:tblStylePr w:type="band2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  <w:insideV w:val="single" w:sz="8" w:space="0" w:color="8BC64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1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H w:val="nil"/>
          <w:insideV w:val="single" w:sz="8" w:space="0" w:color="EF39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  <w:shd w:val="clear" w:color="auto" w:fill="FBCDCF" w:themeFill="accent5" w:themeFillTint="3F"/>
      </w:tcPr>
    </w:tblStylePr>
    <w:tblStylePr w:type="band2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  <w:insideV w:val="single" w:sz="8" w:space="0" w:color="EF394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1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H w:val="nil"/>
          <w:insideV w:val="single" w:sz="8" w:space="0" w:color="FDDB0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  <w:shd w:val="clear" w:color="auto" w:fill="FEF5C0" w:themeFill="accent6" w:themeFillTint="3F"/>
      </w:tcPr>
    </w:tblStylePr>
    <w:tblStylePr w:type="band2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  <w:insideV w:val="single" w:sz="8" w:space="0" w:color="FDDB03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  <w:tblStylePr w:type="band1Horz">
      <w:tblPr/>
      <w:tcPr>
        <w:tcBorders>
          <w:top w:val="single" w:sz="8" w:space="0" w:color="FCB319" w:themeColor="accent1"/>
          <w:left w:val="single" w:sz="8" w:space="0" w:color="FCB319" w:themeColor="accent1"/>
          <w:bottom w:val="single" w:sz="8" w:space="0" w:color="FCB319" w:themeColor="accent1"/>
          <w:right w:val="single" w:sz="8" w:space="0" w:color="FCB31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  <w:tblStylePr w:type="band1Horz">
      <w:tblPr/>
      <w:tcPr>
        <w:tcBorders>
          <w:top w:val="single" w:sz="8" w:space="0" w:color="E70E8A" w:themeColor="accent2"/>
          <w:left w:val="single" w:sz="8" w:space="0" w:color="E70E8A" w:themeColor="accent2"/>
          <w:bottom w:val="single" w:sz="8" w:space="0" w:color="E70E8A" w:themeColor="accent2"/>
          <w:right w:val="single" w:sz="8" w:space="0" w:color="E70E8A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  <w:tblStylePr w:type="band1Horz">
      <w:tblPr/>
      <w:tcPr>
        <w:tcBorders>
          <w:top w:val="single" w:sz="8" w:space="0" w:color="00B3E4" w:themeColor="accent3"/>
          <w:left w:val="single" w:sz="8" w:space="0" w:color="00B3E4" w:themeColor="accent3"/>
          <w:bottom w:val="single" w:sz="8" w:space="0" w:color="00B3E4" w:themeColor="accent3"/>
          <w:right w:val="single" w:sz="8" w:space="0" w:color="00B3E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  <w:tblStylePr w:type="band1Horz">
      <w:tblPr/>
      <w:tcPr>
        <w:tcBorders>
          <w:top w:val="single" w:sz="8" w:space="0" w:color="8BC640" w:themeColor="accent4"/>
          <w:left w:val="single" w:sz="8" w:space="0" w:color="8BC640" w:themeColor="accent4"/>
          <w:bottom w:val="single" w:sz="8" w:space="0" w:color="8BC640" w:themeColor="accent4"/>
          <w:right w:val="single" w:sz="8" w:space="0" w:color="8BC64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  <w:tblStylePr w:type="band1Horz">
      <w:tblPr/>
      <w:tcPr>
        <w:tcBorders>
          <w:top w:val="single" w:sz="8" w:space="0" w:color="EF3942" w:themeColor="accent5"/>
          <w:left w:val="single" w:sz="8" w:space="0" w:color="EF3942" w:themeColor="accent5"/>
          <w:bottom w:val="single" w:sz="8" w:space="0" w:color="EF3942" w:themeColor="accent5"/>
          <w:right w:val="single" w:sz="8" w:space="0" w:color="EF394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  <w:tblStylePr w:type="band1Horz">
      <w:tblPr/>
      <w:tcPr>
        <w:tcBorders>
          <w:top w:val="single" w:sz="8" w:space="0" w:color="FDDB03" w:themeColor="accent6"/>
          <w:left w:val="single" w:sz="8" w:space="0" w:color="FDDB03" w:themeColor="accent6"/>
          <w:bottom w:val="single" w:sz="8" w:space="0" w:color="FDDB03" w:themeColor="accent6"/>
          <w:right w:val="single" w:sz="8" w:space="0" w:color="FDDB0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FA54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B319" w:themeColor="accent1"/>
          <w:left w:val="nil"/>
          <w:bottom w:val="single" w:sz="8" w:space="0" w:color="FCB31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0E8A" w:themeColor="accent2"/>
          <w:left w:val="nil"/>
          <w:bottom w:val="single" w:sz="8" w:space="0" w:color="E70E8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3E4" w:themeColor="accent3"/>
          <w:left w:val="nil"/>
          <w:bottom w:val="single" w:sz="8" w:space="0" w:color="00B3E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C640" w:themeColor="accent4"/>
          <w:left w:val="nil"/>
          <w:bottom w:val="single" w:sz="8" w:space="0" w:color="8BC64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3942" w:themeColor="accent5"/>
          <w:left w:val="nil"/>
          <w:bottom w:val="single" w:sz="8" w:space="0" w:color="EF39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DB03" w:themeColor="accent6"/>
          <w:left w:val="nil"/>
          <w:bottom w:val="single" w:sz="8" w:space="0" w:color="FDDB0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FA54EB"/>
  </w:style>
  <w:style w:type="paragraph" w:styleId="List">
    <w:name w:val="List"/>
    <w:basedOn w:val="Normal"/>
    <w:uiPriority w:val="99"/>
    <w:semiHidden/>
    <w:unhideWhenUsed/>
    <w:rsid w:val="00FA54E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FA54E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FA54E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FA54E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FA54EB"/>
    <w:pPr>
      <w:ind w:left="1415" w:hanging="283"/>
      <w:contextualSpacing/>
    </w:pPr>
  </w:style>
  <w:style w:type="paragraph" w:styleId="ListBullet">
    <w:name w:val="List Bullet"/>
    <w:basedOn w:val="Normal"/>
    <w:uiPriority w:val="6"/>
    <w:qFormat/>
    <w:rsid w:val="00574ECF"/>
    <w:pPr>
      <w:numPr>
        <w:numId w:val="31"/>
      </w:numPr>
      <w:spacing w:after="120" w:line="276" w:lineRule="auto"/>
      <w:contextualSpacing/>
    </w:pPr>
  </w:style>
  <w:style w:type="paragraph" w:styleId="ListBullet2">
    <w:name w:val="List Bullet 2"/>
    <w:basedOn w:val="Normal"/>
    <w:uiPriority w:val="6"/>
    <w:qFormat/>
    <w:rsid w:val="00574ECF"/>
    <w:pPr>
      <w:numPr>
        <w:ilvl w:val="1"/>
        <w:numId w:val="31"/>
      </w:numPr>
      <w:spacing w:after="120" w:line="276" w:lineRule="auto"/>
      <w:contextualSpacing/>
    </w:pPr>
  </w:style>
  <w:style w:type="paragraph" w:styleId="ListBullet3">
    <w:name w:val="List Bullet 3"/>
    <w:basedOn w:val="Normal"/>
    <w:uiPriority w:val="99"/>
    <w:semiHidden/>
    <w:unhideWhenUsed/>
    <w:rsid w:val="00FA54EB"/>
    <w:pPr>
      <w:tabs>
        <w:tab w:val="num" w:pos="926"/>
      </w:tabs>
      <w:ind w:left="926" w:hanging="360"/>
      <w:contextualSpacing/>
    </w:pPr>
  </w:style>
  <w:style w:type="paragraph" w:styleId="ListBullet4">
    <w:name w:val="List Bullet 4"/>
    <w:basedOn w:val="Normal"/>
    <w:uiPriority w:val="99"/>
    <w:semiHidden/>
    <w:unhideWhenUsed/>
    <w:rsid w:val="00FA54EB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FA54E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FA54E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FA54E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FA54E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FA54EB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FA54EB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D07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69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5DA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DC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587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E96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2">
    <w:name w:val="List Table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bottom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bottom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bottom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bottom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bottom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bottom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3">
    <w:name w:val="List Table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CB319" w:themeColor="accent1"/>
        <w:left w:val="single" w:sz="4" w:space="0" w:color="FCB319" w:themeColor="accent1"/>
        <w:bottom w:val="single" w:sz="4" w:space="0" w:color="FCB319" w:themeColor="accent1"/>
        <w:right w:val="single" w:sz="4" w:space="0" w:color="FCB31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CB319" w:themeColor="accent1"/>
          <w:right w:val="single" w:sz="4" w:space="0" w:color="FCB319" w:themeColor="accent1"/>
        </w:tcBorders>
      </w:tcPr>
    </w:tblStylePr>
    <w:tblStylePr w:type="band1Horz">
      <w:tblPr/>
      <w:tcPr>
        <w:tcBorders>
          <w:top w:val="single" w:sz="4" w:space="0" w:color="FCB319" w:themeColor="accent1"/>
          <w:bottom w:val="single" w:sz="4" w:space="0" w:color="FCB31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CB319" w:themeColor="accent1"/>
          <w:left w:val="nil"/>
        </w:tcBorders>
      </w:tcPr>
    </w:tblStylePr>
    <w:tblStylePr w:type="swCell">
      <w:tblPr/>
      <w:tcPr>
        <w:tcBorders>
          <w:top w:val="double" w:sz="4" w:space="0" w:color="FCB31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70E8A" w:themeColor="accent2"/>
        <w:left w:val="single" w:sz="4" w:space="0" w:color="E70E8A" w:themeColor="accent2"/>
        <w:bottom w:val="single" w:sz="4" w:space="0" w:color="E70E8A" w:themeColor="accent2"/>
        <w:right w:val="single" w:sz="4" w:space="0" w:color="E70E8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0E8A" w:themeColor="accent2"/>
          <w:right w:val="single" w:sz="4" w:space="0" w:color="E70E8A" w:themeColor="accent2"/>
        </w:tcBorders>
      </w:tcPr>
    </w:tblStylePr>
    <w:tblStylePr w:type="band1Horz">
      <w:tblPr/>
      <w:tcPr>
        <w:tcBorders>
          <w:top w:val="single" w:sz="4" w:space="0" w:color="E70E8A" w:themeColor="accent2"/>
          <w:bottom w:val="single" w:sz="4" w:space="0" w:color="E70E8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0E8A" w:themeColor="accent2"/>
          <w:left w:val="nil"/>
        </w:tcBorders>
      </w:tcPr>
    </w:tblStylePr>
    <w:tblStylePr w:type="swCell">
      <w:tblPr/>
      <w:tcPr>
        <w:tcBorders>
          <w:top w:val="double" w:sz="4" w:space="0" w:color="E70E8A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00B3E4" w:themeColor="accent3"/>
        <w:left w:val="single" w:sz="4" w:space="0" w:color="00B3E4" w:themeColor="accent3"/>
        <w:bottom w:val="single" w:sz="4" w:space="0" w:color="00B3E4" w:themeColor="accent3"/>
        <w:right w:val="single" w:sz="4" w:space="0" w:color="00B3E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3E4" w:themeColor="accent3"/>
          <w:right w:val="single" w:sz="4" w:space="0" w:color="00B3E4" w:themeColor="accent3"/>
        </w:tcBorders>
      </w:tcPr>
    </w:tblStylePr>
    <w:tblStylePr w:type="band1Horz">
      <w:tblPr/>
      <w:tcPr>
        <w:tcBorders>
          <w:top w:val="single" w:sz="4" w:space="0" w:color="00B3E4" w:themeColor="accent3"/>
          <w:bottom w:val="single" w:sz="4" w:space="0" w:color="00B3E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3E4" w:themeColor="accent3"/>
          <w:left w:val="nil"/>
        </w:tcBorders>
      </w:tcPr>
    </w:tblStylePr>
    <w:tblStylePr w:type="swCell">
      <w:tblPr/>
      <w:tcPr>
        <w:tcBorders>
          <w:top w:val="double" w:sz="4" w:space="0" w:color="00B3E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8BC640" w:themeColor="accent4"/>
        <w:left w:val="single" w:sz="4" w:space="0" w:color="8BC640" w:themeColor="accent4"/>
        <w:bottom w:val="single" w:sz="4" w:space="0" w:color="8BC640" w:themeColor="accent4"/>
        <w:right w:val="single" w:sz="4" w:space="0" w:color="8BC64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C640" w:themeColor="accent4"/>
          <w:right w:val="single" w:sz="4" w:space="0" w:color="8BC640" w:themeColor="accent4"/>
        </w:tcBorders>
      </w:tcPr>
    </w:tblStylePr>
    <w:tblStylePr w:type="band1Horz">
      <w:tblPr/>
      <w:tcPr>
        <w:tcBorders>
          <w:top w:val="single" w:sz="4" w:space="0" w:color="8BC640" w:themeColor="accent4"/>
          <w:bottom w:val="single" w:sz="4" w:space="0" w:color="8BC64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C640" w:themeColor="accent4"/>
          <w:left w:val="nil"/>
        </w:tcBorders>
      </w:tcPr>
    </w:tblStylePr>
    <w:tblStylePr w:type="swCell">
      <w:tblPr/>
      <w:tcPr>
        <w:tcBorders>
          <w:top w:val="double" w:sz="4" w:space="0" w:color="8BC64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EF3942" w:themeColor="accent5"/>
        <w:left w:val="single" w:sz="4" w:space="0" w:color="EF3942" w:themeColor="accent5"/>
        <w:bottom w:val="single" w:sz="4" w:space="0" w:color="EF3942" w:themeColor="accent5"/>
        <w:right w:val="single" w:sz="4" w:space="0" w:color="EF39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F3942" w:themeColor="accent5"/>
          <w:right w:val="single" w:sz="4" w:space="0" w:color="EF3942" w:themeColor="accent5"/>
        </w:tcBorders>
      </w:tcPr>
    </w:tblStylePr>
    <w:tblStylePr w:type="band1Horz">
      <w:tblPr/>
      <w:tcPr>
        <w:tcBorders>
          <w:top w:val="single" w:sz="4" w:space="0" w:color="EF3942" w:themeColor="accent5"/>
          <w:bottom w:val="single" w:sz="4" w:space="0" w:color="EF39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F3942" w:themeColor="accent5"/>
          <w:left w:val="nil"/>
        </w:tcBorders>
      </w:tcPr>
    </w:tblStylePr>
    <w:tblStylePr w:type="swCell">
      <w:tblPr/>
      <w:tcPr>
        <w:tcBorders>
          <w:top w:val="double" w:sz="4" w:space="0" w:color="EF394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B03" w:themeColor="accent6"/>
        <w:left w:val="single" w:sz="4" w:space="0" w:color="FDDB03" w:themeColor="accent6"/>
        <w:bottom w:val="single" w:sz="4" w:space="0" w:color="FDDB03" w:themeColor="accent6"/>
        <w:right w:val="single" w:sz="4" w:space="0" w:color="FDDB0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DB03" w:themeColor="accent6"/>
          <w:right w:val="single" w:sz="4" w:space="0" w:color="FDDB03" w:themeColor="accent6"/>
        </w:tcBorders>
      </w:tcPr>
    </w:tblStylePr>
    <w:tblStylePr w:type="band1Horz">
      <w:tblPr/>
      <w:tcPr>
        <w:tcBorders>
          <w:top w:val="single" w:sz="4" w:space="0" w:color="FDDB03" w:themeColor="accent6"/>
          <w:bottom w:val="single" w:sz="4" w:space="0" w:color="FDDB0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DB03" w:themeColor="accent6"/>
          <w:left w:val="nil"/>
        </w:tcBorders>
      </w:tcPr>
    </w:tblStylePr>
    <w:tblStylePr w:type="swCell">
      <w:tblPr/>
      <w:tcPr>
        <w:tcBorders>
          <w:top w:val="double" w:sz="4" w:space="0" w:color="FDDB0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D074" w:themeColor="accent1" w:themeTint="99"/>
        <w:left w:val="single" w:sz="4" w:space="0" w:color="FDD074" w:themeColor="accent1" w:themeTint="99"/>
        <w:bottom w:val="single" w:sz="4" w:space="0" w:color="FDD074" w:themeColor="accent1" w:themeTint="99"/>
        <w:right w:val="single" w:sz="4" w:space="0" w:color="FDD074" w:themeColor="accent1" w:themeTint="99"/>
        <w:insideH w:val="single" w:sz="4" w:space="0" w:color="FDD0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CB319" w:themeColor="accent1"/>
          <w:left w:val="single" w:sz="4" w:space="0" w:color="FCB319" w:themeColor="accent1"/>
          <w:bottom w:val="single" w:sz="4" w:space="0" w:color="FCB319" w:themeColor="accent1"/>
          <w:right w:val="single" w:sz="4" w:space="0" w:color="FCB319" w:themeColor="accent1"/>
          <w:insideH w:val="nil"/>
        </w:tcBorders>
        <w:shd w:val="clear" w:color="auto" w:fill="FCB319" w:themeFill="accent1"/>
      </w:tcPr>
    </w:tblStylePr>
    <w:tblStylePr w:type="lastRow">
      <w:rPr>
        <w:b/>
        <w:bCs/>
      </w:rPr>
      <w:tblPr/>
      <w:tcPr>
        <w:tcBorders>
          <w:top w:val="double" w:sz="4" w:space="0" w:color="FDD07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669B9" w:themeColor="accent2" w:themeTint="99"/>
        <w:left w:val="single" w:sz="4" w:space="0" w:color="F669B9" w:themeColor="accent2" w:themeTint="99"/>
        <w:bottom w:val="single" w:sz="4" w:space="0" w:color="F669B9" w:themeColor="accent2" w:themeTint="99"/>
        <w:right w:val="single" w:sz="4" w:space="0" w:color="F669B9" w:themeColor="accent2" w:themeTint="99"/>
        <w:insideH w:val="single" w:sz="4" w:space="0" w:color="F669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0E8A" w:themeColor="accent2"/>
          <w:left w:val="single" w:sz="4" w:space="0" w:color="E70E8A" w:themeColor="accent2"/>
          <w:bottom w:val="single" w:sz="4" w:space="0" w:color="E70E8A" w:themeColor="accent2"/>
          <w:right w:val="single" w:sz="4" w:space="0" w:color="E70E8A" w:themeColor="accent2"/>
          <w:insideH w:val="nil"/>
        </w:tcBorders>
        <w:shd w:val="clear" w:color="auto" w:fill="E70E8A" w:themeFill="accent2"/>
      </w:tcPr>
    </w:tblStylePr>
    <w:tblStylePr w:type="lastRow">
      <w:rPr>
        <w:b/>
        <w:bCs/>
      </w:rPr>
      <w:tblPr/>
      <w:tcPr>
        <w:tcBorders>
          <w:top w:val="double" w:sz="4" w:space="0" w:color="F669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55DAFF" w:themeColor="accent3" w:themeTint="99"/>
        <w:left w:val="single" w:sz="4" w:space="0" w:color="55DAFF" w:themeColor="accent3" w:themeTint="99"/>
        <w:bottom w:val="single" w:sz="4" w:space="0" w:color="55DAFF" w:themeColor="accent3" w:themeTint="99"/>
        <w:right w:val="single" w:sz="4" w:space="0" w:color="55DAFF" w:themeColor="accent3" w:themeTint="99"/>
        <w:insideH w:val="single" w:sz="4" w:space="0" w:color="55DA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3E4" w:themeColor="accent3"/>
          <w:left w:val="single" w:sz="4" w:space="0" w:color="00B3E4" w:themeColor="accent3"/>
          <w:bottom w:val="single" w:sz="4" w:space="0" w:color="00B3E4" w:themeColor="accent3"/>
          <w:right w:val="single" w:sz="4" w:space="0" w:color="00B3E4" w:themeColor="accent3"/>
          <w:insideH w:val="nil"/>
        </w:tcBorders>
        <w:shd w:val="clear" w:color="auto" w:fill="00B3E4" w:themeFill="accent3"/>
      </w:tcPr>
    </w:tblStylePr>
    <w:tblStylePr w:type="lastRow">
      <w:rPr>
        <w:b/>
        <w:bCs/>
      </w:rPr>
      <w:tblPr/>
      <w:tcPr>
        <w:tcBorders>
          <w:top w:val="double" w:sz="4" w:space="0" w:color="55DA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9DC8C" w:themeColor="accent4" w:themeTint="99"/>
        <w:left w:val="single" w:sz="4" w:space="0" w:color="B9DC8C" w:themeColor="accent4" w:themeTint="99"/>
        <w:bottom w:val="single" w:sz="4" w:space="0" w:color="B9DC8C" w:themeColor="accent4" w:themeTint="99"/>
        <w:right w:val="single" w:sz="4" w:space="0" w:color="B9DC8C" w:themeColor="accent4" w:themeTint="99"/>
        <w:insideH w:val="single" w:sz="4" w:space="0" w:color="B9DC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C640" w:themeColor="accent4"/>
          <w:left w:val="single" w:sz="4" w:space="0" w:color="8BC640" w:themeColor="accent4"/>
          <w:bottom w:val="single" w:sz="4" w:space="0" w:color="8BC640" w:themeColor="accent4"/>
          <w:right w:val="single" w:sz="4" w:space="0" w:color="8BC640" w:themeColor="accent4"/>
          <w:insideH w:val="nil"/>
        </w:tcBorders>
        <w:shd w:val="clear" w:color="auto" w:fill="8BC640" w:themeFill="accent4"/>
      </w:tcPr>
    </w:tblStylePr>
    <w:tblStylePr w:type="lastRow">
      <w:rPr>
        <w:b/>
        <w:bCs/>
      </w:rPr>
      <w:tblPr/>
      <w:tcPr>
        <w:tcBorders>
          <w:top w:val="double" w:sz="4" w:space="0" w:color="B9DC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5878C" w:themeColor="accent5" w:themeTint="99"/>
        <w:left w:val="single" w:sz="4" w:space="0" w:color="F5878C" w:themeColor="accent5" w:themeTint="99"/>
        <w:bottom w:val="single" w:sz="4" w:space="0" w:color="F5878C" w:themeColor="accent5" w:themeTint="99"/>
        <w:right w:val="single" w:sz="4" w:space="0" w:color="F5878C" w:themeColor="accent5" w:themeTint="99"/>
        <w:insideH w:val="single" w:sz="4" w:space="0" w:color="F587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F3942" w:themeColor="accent5"/>
          <w:left w:val="single" w:sz="4" w:space="0" w:color="EF3942" w:themeColor="accent5"/>
          <w:bottom w:val="single" w:sz="4" w:space="0" w:color="EF3942" w:themeColor="accent5"/>
          <w:right w:val="single" w:sz="4" w:space="0" w:color="EF3942" w:themeColor="accent5"/>
          <w:insideH w:val="nil"/>
        </w:tcBorders>
        <w:shd w:val="clear" w:color="auto" w:fill="EF3942" w:themeFill="accent5"/>
      </w:tcPr>
    </w:tblStylePr>
    <w:tblStylePr w:type="lastRow">
      <w:rPr>
        <w:b/>
        <w:bCs/>
      </w:rPr>
      <w:tblPr/>
      <w:tcPr>
        <w:tcBorders>
          <w:top w:val="double" w:sz="4" w:space="0" w:color="F587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FDE967" w:themeColor="accent6" w:themeTint="99"/>
        <w:left w:val="single" w:sz="4" w:space="0" w:color="FDE967" w:themeColor="accent6" w:themeTint="99"/>
        <w:bottom w:val="single" w:sz="4" w:space="0" w:color="FDE967" w:themeColor="accent6" w:themeTint="99"/>
        <w:right w:val="single" w:sz="4" w:space="0" w:color="FDE967" w:themeColor="accent6" w:themeTint="99"/>
        <w:insideH w:val="single" w:sz="4" w:space="0" w:color="FDE96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B03" w:themeColor="accent6"/>
          <w:left w:val="single" w:sz="4" w:space="0" w:color="FDDB03" w:themeColor="accent6"/>
          <w:bottom w:val="single" w:sz="4" w:space="0" w:color="FDDB03" w:themeColor="accent6"/>
          <w:right w:val="single" w:sz="4" w:space="0" w:color="FDDB03" w:themeColor="accent6"/>
          <w:insideH w:val="nil"/>
        </w:tcBorders>
        <w:shd w:val="clear" w:color="auto" w:fill="FDDB03" w:themeFill="accent6"/>
      </w:tcPr>
    </w:tblStylePr>
    <w:tblStylePr w:type="lastRow">
      <w:rPr>
        <w:b/>
        <w:bCs/>
      </w:rPr>
      <w:tblPr/>
      <w:tcPr>
        <w:tcBorders>
          <w:top w:val="double" w:sz="4" w:space="0" w:color="FDE96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CB319" w:themeColor="accent1"/>
        <w:left w:val="single" w:sz="24" w:space="0" w:color="FCB319" w:themeColor="accent1"/>
        <w:bottom w:val="single" w:sz="24" w:space="0" w:color="FCB319" w:themeColor="accent1"/>
        <w:right w:val="single" w:sz="24" w:space="0" w:color="FCB319" w:themeColor="accent1"/>
      </w:tblBorders>
    </w:tblPr>
    <w:tcPr>
      <w:shd w:val="clear" w:color="auto" w:fill="FCB31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0E8A" w:themeColor="accent2"/>
        <w:left w:val="single" w:sz="24" w:space="0" w:color="E70E8A" w:themeColor="accent2"/>
        <w:bottom w:val="single" w:sz="24" w:space="0" w:color="E70E8A" w:themeColor="accent2"/>
        <w:right w:val="single" w:sz="24" w:space="0" w:color="E70E8A" w:themeColor="accent2"/>
      </w:tblBorders>
    </w:tblPr>
    <w:tcPr>
      <w:shd w:val="clear" w:color="auto" w:fill="E70E8A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3E4" w:themeColor="accent3"/>
        <w:left w:val="single" w:sz="24" w:space="0" w:color="00B3E4" w:themeColor="accent3"/>
        <w:bottom w:val="single" w:sz="24" w:space="0" w:color="00B3E4" w:themeColor="accent3"/>
        <w:right w:val="single" w:sz="24" w:space="0" w:color="00B3E4" w:themeColor="accent3"/>
      </w:tblBorders>
    </w:tblPr>
    <w:tcPr>
      <w:shd w:val="clear" w:color="auto" w:fill="00B3E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C640" w:themeColor="accent4"/>
        <w:left w:val="single" w:sz="24" w:space="0" w:color="8BC640" w:themeColor="accent4"/>
        <w:bottom w:val="single" w:sz="24" w:space="0" w:color="8BC640" w:themeColor="accent4"/>
        <w:right w:val="single" w:sz="24" w:space="0" w:color="8BC640" w:themeColor="accent4"/>
      </w:tblBorders>
    </w:tblPr>
    <w:tcPr>
      <w:shd w:val="clear" w:color="auto" w:fill="8BC64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F3942" w:themeColor="accent5"/>
        <w:left w:val="single" w:sz="24" w:space="0" w:color="EF3942" w:themeColor="accent5"/>
        <w:bottom w:val="single" w:sz="24" w:space="0" w:color="EF3942" w:themeColor="accent5"/>
        <w:right w:val="single" w:sz="24" w:space="0" w:color="EF3942" w:themeColor="accent5"/>
      </w:tblBorders>
    </w:tblPr>
    <w:tcPr>
      <w:shd w:val="clear" w:color="auto" w:fill="EF39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FA54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DB03" w:themeColor="accent6"/>
        <w:left w:val="single" w:sz="24" w:space="0" w:color="FDDB03" w:themeColor="accent6"/>
        <w:bottom w:val="single" w:sz="24" w:space="0" w:color="FDDB03" w:themeColor="accent6"/>
        <w:right w:val="single" w:sz="24" w:space="0" w:color="FDDB03" w:themeColor="accent6"/>
      </w:tblBorders>
    </w:tblPr>
    <w:tcPr>
      <w:shd w:val="clear" w:color="auto" w:fill="FDDB0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  <w:tblBorders>
        <w:top w:val="single" w:sz="4" w:space="0" w:color="FCB319" w:themeColor="accent1"/>
        <w:bottom w:val="single" w:sz="4" w:space="0" w:color="FCB31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CB31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  <w:tblBorders>
        <w:top w:val="single" w:sz="4" w:space="0" w:color="E70E8A" w:themeColor="accent2"/>
        <w:bottom w:val="single" w:sz="4" w:space="0" w:color="E70E8A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70E8A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  <w:tblBorders>
        <w:top w:val="single" w:sz="4" w:space="0" w:color="00B3E4" w:themeColor="accent3"/>
        <w:bottom w:val="single" w:sz="4" w:space="0" w:color="00B3E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3E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  <w:tblBorders>
        <w:top w:val="single" w:sz="4" w:space="0" w:color="8BC640" w:themeColor="accent4"/>
        <w:bottom w:val="single" w:sz="4" w:space="0" w:color="8BC64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BC64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  <w:tblBorders>
        <w:top w:val="single" w:sz="4" w:space="0" w:color="EF3942" w:themeColor="accent5"/>
        <w:bottom w:val="single" w:sz="4" w:space="0" w:color="EF39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F39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  <w:tblBorders>
        <w:top w:val="single" w:sz="4" w:space="0" w:color="FDDB03" w:themeColor="accent6"/>
        <w:bottom w:val="single" w:sz="4" w:space="0" w:color="FDDB0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DDB0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FA54EB"/>
    <w:pPr>
      <w:spacing w:after="0" w:line="240" w:lineRule="auto"/>
    </w:pPr>
    <w:rPr>
      <w:color w:val="CC8A0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CB31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CB31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CB31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CB31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EEFD0" w:themeFill="accent1" w:themeFillTint="33"/>
      </w:tcPr>
    </w:tblStylePr>
    <w:tblStylePr w:type="band1Horz">
      <w:tblPr/>
      <w:tcPr>
        <w:shd w:val="clear" w:color="auto" w:fill="FEEFD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FA54EB"/>
    <w:pPr>
      <w:spacing w:after="0" w:line="240" w:lineRule="auto"/>
    </w:pPr>
    <w:rPr>
      <w:color w:val="AC0A6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0E8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0E8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0E8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0E8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CDE7" w:themeFill="accent2" w:themeFillTint="33"/>
      </w:tcPr>
    </w:tblStylePr>
    <w:tblStylePr w:type="band1Horz">
      <w:tblPr/>
      <w:tcPr>
        <w:shd w:val="clear" w:color="auto" w:fill="FCCD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FA54EB"/>
    <w:pPr>
      <w:spacing w:after="0" w:line="240" w:lineRule="auto"/>
    </w:pPr>
    <w:rPr>
      <w:color w:val="0085A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3E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3E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3E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3E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6F2FF" w:themeFill="accent3" w:themeFillTint="33"/>
      </w:tcPr>
    </w:tblStylePr>
    <w:tblStylePr w:type="band1Horz">
      <w:tblPr/>
      <w:tcPr>
        <w:shd w:val="clear" w:color="auto" w:fill="C6F2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FA54EB"/>
    <w:pPr>
      <w:spacing w:after="0" w:line="240" w:lineRule="auto"/>
    </w:pPr>
    <w:rPr>
      <w:color w:val="6896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C64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C64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C64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C64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7F3D8" w:themeFill="accent4" w:themeFillTint="33"/>
      </w:tcPr>
    </w:tblStylePr>
    <w:tblStylePr w:type="band1Horz">
      <w:tblPr/>
      <w:tcPr>
        <w:shd w:val="clear" w:color="auto" w:fill="E7F3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FA54EB"/>
    <w:pPr>
      <w:spacing w:after="0" w:line="240" w:lineRule="auto"/>
    </w:pPr>
    <w:rPr>
      <w:color w:val="CD101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F39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F39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F39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F39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D7D8" w:themeFill="accent5" w:themeFillTint="33"/>
      </w:tcPr>
    </w:tblStylePr>
    <w:tblStylePr w:type="band1Horz">
      <w:tblPr/>
      <w:tcPr>
        <w:shd w:val="clear" w:color="auto" w:fill="FBD7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FA54EB"/>
    <w:pPr>
      <w:spacing w:after="0" w:line="240" w:lineRule="auto"/>
    </w:pPr>
    <w:rPr>
      <w:color w:val="BEA40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DB0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DB0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DB0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DB0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6" w:themeFillTint="33"/>
      </w:tcPr>
    </w:tblStylePr>
    <w:tblStylePr w:type="band1Horz">
      <w:tblPr/>
      <w:tcPr>
        <w:shd w:val="clear" w:color="auto" w:fill="FEF7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FA54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tLeast"/>
    </w:pPr>
    <w:rPr>
      <w:rFonts w:ascii="Consolas" w:eastAsia="Arial" w:hAnsi="Consolas" w:cs="Arial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A54EB"/>
    <w:rPr>
      <w:rFonts w:ascii="Consolas" w:eastAsia="Arial" w:hAnsi="Consolas" w:cs="Arial"/>
      <w:color w:val="000000" w:themeColor="text1"/>
      <w:sz w:val="20"/>
      <w:szCs w:val="20"/>
    </w:rPr>
  </w:style>
  <w:style w:type="table" w:styleId="MediumGrid1">
    <w:name w:val="Medium Grid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  <w:insideV w:val="single" w:sz="8" w:space="0" w:color="FCC552" w:themeColor="accent1" w:themeTint="BF"/>
      </w:tblBorders>
    </w:tblPr>
    <w:tcPr>
      <w:shd w:val="clear" w:color="auto" w:fill="FEEBC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C5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shd w:val="clear" w:color="auto" w:fill="FDD88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  <w:insideV w:val="single" w:sz="8" w:space="0" w:color="F343A7" w:themeColor="accent2" w:themeTint="BF"/>
      </w:tblBorders>
    </w:tblPr>
    <w:tcPr>
      <w:shd w:val="clear" w:color="auto" w:fill="FBC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43A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shd w:val="clear" w:color="auto" w:fill="F782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  <w:insideV w:val="single" w:sz="8" w:space="0" w:color="2BD1FF" w:themeColor="accent3" w:themeTint="BF"/>
      </w:tblBorders>
    </w:tblPr>
    <w:tcPr>
      <w:shd w:val="clear" w:color="auto" w:fill="B9E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D1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shd w:val="clear" w:color="auto" w:fill="72E0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  <w:insideV w:val="single" w:sz="8" w:space="0" w:color="A7D46F" w:themeColor="accent4" w:themeTint="BF"/>
      </w:tblBorders>
    </w:tblPr>
    <w:tcPr>
      <w:shd w:val="clear" w:color="auto" w:fill="E2F1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46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shd w:val="clear" w:color="auto" w:fill="C4E29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  <w:insideV w:val="single" w:sz="8" w:space="0" w:color="F36A70" w:themeColor="accent5" w:themeTint="BF"/>
      </w:tblBorders>
    </w:tblPr>
    <w:tcPr>
      <w:shd w:val="clear" w:color="auto" w:fill="FBCD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6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shd w:val="clear" w:color="auto" w:fill="F79C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  <w:insideV w:val="single" w:sz="8" w:space="0" w:color="FDE342" w:themeColor="accent6" w:themeTint="BF"/>
      </w:tblBorders>
    </w:tblPr>
    <w:tcPr>
      <w:shd w:val="clear" w:color="auto" w:fill="FEF5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E34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shd w:val="clear" w:color="auto" w:fill="FEEC81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  <w:insideH w:val="single" w:sz="8" w:space="0" w:color="FCB319" w:themeColor="accent1"/>
        <w:insideV w:val="single" w:sz="8" w:space="0" w:color="FCB319" w:themeColor="accent1"/>
      </w:tblBorders>
    </w:tblPr>
    <w:tcPr>
      <w:shd w:val="clear" w:color="auto" w:fill="FEEBC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FD0" w:themeFill="accent1" w:themeFillTint="33"/>
      </w:tcPr>
    </w:tblStylePr>
    <w:tblStylePr w:type="band1Vert">
      <w:tblPr/>
      <w:tcPr>
        <w:shd w:val="clear" w:color="auto" w:fill="FDD88C" w:themeFill="accent1" w:themeFillTint="7F"/>
      </w:tcPr>
    </w:tblStylePr>
    <w:tblStylePr w:type="band1Horz">
      <w:tblPr/>
      <w:tcPr>
        <w:tcBorders>
          <w:insideH w:val="single" w:sz="6" w:space="0" w:color="FCB319" w:themeColor="accent1"/>
          <w:insideV w:val="single" w:sz="6" w:space="0" w:color="FCB319" w:themeColor="accent1"/>
        </w:tcBorders>
        <w:shd w:val="clear" w:color="auto" w:fill="FDD88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  <w:insideH w:val="single" w:sz="8" w:space="0" w:color="E70E8A" w:themeColor="accent2"/>
        <w:insideV w:val="single" w:sz="8" w:space="0" w:color="E70E8A" w:themeColor="accent2"/>
      </w:tblBorders>
    </w:tblPr>
    <w:tcPr>
      <w:shd w:val="clear" w:color="auto" w:fill="FBC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6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CDE7" w:themeFill="accent2" w:themeFillTint="33"/>
      </w:tcPr>
    </w:tblStylePr>
    <w:tblStylePr w:type="band1Vert">
      <w:tblPr/>
      <w:tcPr>
        <w:shd w:val="clear" w:color="auto" w:fill="F782C5" w:themeFill="accent2" w:themeFillTint="7F"/>
      </w:tcPr>
    </w:tblStylePr>
    <w:tblStylePr w:type="band1Horz">
      <w:tblPr/>
      <w:tcPr>
        <w:tcBorders>
          <w:insideH w:val="single" w:sz="6" w:space="0" w:color="E70E8A" w:themeColor="accent2"/>
          <w:insideV w:val="single" w:sz="6" w:space="0" w:color="E70E8A" w:themeColor="accent2"/>
        </w:tcBorders>
        <w:shd w:val="clear" w:color="auto" w:fill="F782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  <w:insideH w:val="single" w:sz="8" w:space="0" w:color="00B3E4" w:themeColor="accent3"/>
        <w:insideV w:val="single" w:sz="8" w:space="0" w:color="00B3E4" w:themeColor="accent3"/>
      </w:tblBorders>
    </w:tblPr>
    <w:tcPr>
      <w:shd w:val="clear" w:color="auto" w:fill="B9EF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3F9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F2FF" w:themeFill="accent3" w:themeFillTint="33"/>
      </w:tcPr>
    </w:tblStylePr>
    <w:tblStylePr w:type="band1Vert">
      <w:tblPr/>
      <w:tcPr>
        <w:shd w:val="clear" w:color="auto" w:fill="72E0FF" w:themeFill="accent3" w:themeFillTint="7F"/>
      </w:tcPr>
    </w:tblStylePr>
    <w:tblStylePr w:type="band1Horz">
      <w:tblPr/>
      <w:tcPr>
        <w:tcBorders>
          <w:insideH w:val="single" w:sz="6" w:space="0" w:color="00B3E4" w:themeColor="accent3"/>
          <w:insideV w:val="single" w:sz="6" w:space="0" w:color="00B3E4" w:themeColor="accent3"/>
        </w:tcBorders>
        <w:shd w:val="clear" w:color="auto" w:fill="72E0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  <w:insideH w:val="single" w:sz="8" w:space="0" w:color="8BC640" w:themeColor="accent4"/>
        <w:insideV w:val="single" w:sz="8" w:space="0" w:color="8BC640" w:themeColor="accent4"/>
      </w:tblBorders>
    </w:tblPr>
    <w:tcPr>
      <w:shd w:val="clear" w:color="auto" w:fill="E2F1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3D8" w:themeFill="accent4" w:themeFillTint="33"/>
      </w:tcPr>
    </w:tblStylePr>
    <w:tblStylePr w:type="band1Vert">
      <w:tblPr/>
      <w:tcPr>
        <w:shd w:val="clear" w:color="auto" w:fill="C4E29F" w:themeFill="accent4" w:themeFillTint="7F"/>
      </w:tcPr>
    </w:tblStylePr>
    <w:tblStylePr w:type="band1Horz">
      <w:tblPr/>
      <w:tcPr>
        <w:tcBorders>
          <w:insideH w:val="single" w:sz="6" w:space="0" w:color="8BC640" w:themeColor="accent4"/>
          <w:insideV w:val="single" w:sz="6" w:space="0" w:color="8BC640" w:themeColor="accent4"/>
        </w:tcBorders>
        <w:shd w:val="clear" w:color="auto" w:fill="C4E29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  <w:insideH w:val="single" w:sz="8" w:space="0" w:color="EF3942" w:themeColor="accent5"/>
        <w:insideV w:val="single" w:sz="8" w:space="0" w:color="EF3942" w:themeColor="accent5"/>
      </w:tblBorders>
    </w:tblPr>
    <w:tcPr>
      <w:shd w:val="clear" w:color="auto" w:fill="FBCD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EB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7D8" w:themeFill="accent5" w:themeFillTint="33"/>
      </w:tcPr>
    </w:tblStylePr>
    <w:tblStylePr w:type="band1Vert">
      <w:tblPr/>
      <w:tcPr>
        <w:shd w:val="clear" w:color="auto" w:fill="F79CA0" w:themeFill="accent5" w:themeFillTint="7F"/>
      </w:tcPr>
    </w:tblStylePr>
    <w:tblStylePr w:type="band1Horz">
      <w:tblPr/>
      <w:tcPr>
        <w:tcBorders>
          <w:insideH w:val="single" w:sz="6" w:space="0" w:color="EF3942" w:themeColor="accent5"/>
          <w:insideV w:val="single" w:sz="6" w:space="0" w:color="EF3942" w:themeColor="accent5"/>
        </w:tcBorders>
        <w:shd w:val="clear" w:color="auto" w:fill="F79C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  <w:insideH w:val="single" w:sz="8" w:space="0" w:color="FDDB03" w:themeColor="accent6"/>
        <w:insideV w:val="single" w:sz="8" w:space="0" w:color="FDDB03" w:themeColor="accent6"/>
      </w:tblBorders>
    </w:tblPr>
    <w:tcPr>
      <w:shd w:val="clear" w:color="auto" w:fill="FEF5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6" w:themeFillTint="33"/>
      </w:tcPr>
    </w:tblStylePr>
    <w:tblStylePr w:type="band1Vert">
      <w:tblPr/>
      <w:tcPr>
        <w:shd w:val="clear" w:color="auto" w:fill="FEEC81" w:themeFill="accent6" w:themeFillTint="7F"/>
      </w:tcPr>
    </w:tblStylePr>
    <w:tblStylePr w:type="band1Horz">
      <w:tblPr/>
      <w:tcPr>
        <w:tcBorders>
          <w:insideH w:val="single" w:sz="6" w:space="0" w:color="FDDB03" w:themeColor="accent6"/>
          <w:insideV w:val="single" w:sz="6" w:space="0" w:color="FDDB03" w:themeColor="accent6"/>
        </w:tcBorders>
        <w:shd w:val="clear" w:color="auto" w:fill="FEEC8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BC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B31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D88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D88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0E8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82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82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3E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2E0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2E0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1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C64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29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29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D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F39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9C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9C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DB0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1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bottom w:val="single" w:sz="8" w:space="0" w:color="FCB31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B319" w:themeColor="accent1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B319" w:themeColor="accent1"/>
          <w:bottom w:val="single" w:sz="8" w:space="0" w:color="FCB319" w:themeColor="accent1"/>
        </w:tcBorders>
      </w:tc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shd w:val="clear" w:color="auto" w:fill="FEEBC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bottom w:val="single" w:sz="8" w:space="0" w:color="E70E8A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0E8A" w:themeColor="accent2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0E8A" w:themeColor="accent2"/>
          <w:bottom w:val="single" w:sz="8" w:space="0" w:color="E70E8A" w:themeColor="accent2"/>
        </w:tcBorders>
      </w:tc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shd w:val="clear" w:color="auto" w:fill="FBC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bottom w:val="single" w:sz="8" w:space="0" w:color="00B3E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3E4" w:themeColor="accent3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3E4" w:themeColor="accent3"/>
          <w:bottom w:val="single" w:sz="8" w:space="0" w:color="00B3E4" w:themeColor="accent3"/>
        </w:tcBorders>
      </w:tc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shd w:val="clear" w:color="auto" w:fill="B9EF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bottom w:val="single" w:sz="8" w:space="0" w:color="8BC64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C640" w:themeColor="accent4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C640" w:themeColor="accent4"/>
          <w:bottom w:val="single" w:sz="8" w:space="0" w:color="8BC640" w:themeColor="accent4"/>
        </w:tcBorders>
      </w:tc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shd w:val="clear" w:color="auto" w:fill="E2F1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bottom w:val="single" w:sz="8" w:space="0" w:color="EF39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3942" w:themeColor="accent5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3942" w:themeColor="accent5"/>
          <w:bottom w:val="single" w:sz="8" w:space="0" w:color="EF3942" w:themeColor="accent5"/>
        </w:tcBorders>
      </w:tc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shd w:val="clear" w:color="auto" w:fill="FBCD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FA54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bottom w:val="single" w:sz="8" w:space="0" w:color="FDDB0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DB03" w:themeColor="accent6"/>
        </w:tcBorders>
      </w:tcPr>
    </w:tblStylePr>
    <w:tblStylePr w:type="lastRow">
      <w:rPr>
        <w:b/>
        <w:bCs/>
        <w:color w:val="1E75BA" w:themeColor="text2"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DB03" w:themeColor="accent6"/>
          <w:bottom w:val="single" w:sz="8" w:space="0" w:color="FDDB03" w:themeColor="accent6"/>
        </w:tcBorders>
      </w:tc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shd w:val="clear" w:color="auto" w:fill="FEF5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CB319" w:themeColor="accent1"/>
        <w:left w:val="single" w:sz="8" w:space="0" w:color="FCB319" w:themeColor="accent1"/>
        <w:bottom w:val="single" w:sz="8" w:space="0" w:color="FCB319" w:themeColor="accent1"/>
        <w:right w:val="single" w:sz="8" w:space="0" w:color="FCB31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CB31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B31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B31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BC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BC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0E8A" w:themeColor="accent2"/>
        <w:left w:val="single" w:sz="8" w:space="0" w:color="E70E8A" w:themeColor="accent2"/>
        <w:bottom w:val="single" w:sz="8" w:space="0" w:color="E70E8A" w:themeColor="accent2"/>
        <w:right w:val="single" w:sz="8" w:space="0" w:color="E70E8A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0E8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0E8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0E8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3E4" w:themeColor="accent3"/>
        <w:left w:val="single" w:sz="8" w:space="0" w:color="00B3E4" w:themeColor="accent3"/>
        <w:bottom w:val="single" w:sz="8" w:space="0" w:color="00B3E4" w:themeColor="accent3"/>
        <w:right w:val="single" w:sz="8" w:space="0" w:color="00B3E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3E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3E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3E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C640" w:themeColor="accent4"/>
        <w:left w:val="single" w:sz="8" w:space="0" w:color="8BC640" w:themeColor="accent4"/>
        <w:bottom w:val="single" w:sz="8" w:space="0" w:color="8BC640" w:themeColor="accent4"/>
        <w:right w:val="single" w:sz="8" w:space="0" w:color="8BC64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C64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C64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C64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1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F3942" w:themeColor="accent5"/>
        <w:left w:val="single" w:sz="8" w:space="0" w:color="EF3942" w:themeColor="accent5"/>
        <w:bottom w:val="single" w:sz="8" w:space="0" w:color="EF3942" w:themeColor="accent5"/>
        <w:right w:val="single" w:sz="8" w:space="0" w:color="EF39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F39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F39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F39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D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D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FA54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DDB03" w:themeColor="accent6"/>
        <w:left w:val="single" w:sz="8" w:space="0" w:color="FDDB03" w:themeColor="accent6"/>
        <w:bottom w:val="single" w:sz="8" w:space="0" w:color="FDDB03" w:themeColor="accent6"/>
        <w:right w:val="single" w:sz="8" w:space="0" w:color="FDDB0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DB0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DB0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DB0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CC552" w:themeColor="accent1" w:themeTint="BF"/>
        <w:left w:val="single" w:sz="8" w:space="0" w:color="FCC552" w:themeColor="accent1" w:themeTint="BF"/>
        <w:bottom w:val="single" w:sz="8" w:space="0" w:color="FCC552" w:themeColor="accent1" w:themeTint="BF"/>
        <w:right w:val="single" w:sz="8" w:space="0" w:color="FCC552" w:themeColor="accent1" w:themeTint="BF"/>
        <w:insideH w:val="single" w:sz="8" w:space="0" w:color="FCC5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C552" w:themeColor="accent1" w:themeTint="BF"/>
          <w:left w:val="single" w:sz="8" w:space="0" w:color="FCC552" w:themeColor="accent1" w:themeTint="BF"/>
          <w:bottom w:val="single" w:sz="8" w:space="0" w:color="FCC552" w:themeColor="accent1" w:themeTint="BF"/>
          <w:right w:val="single" w:sz="8" w:space="0" w:color="FCC5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BC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BC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43A7" w:themeColor="accent2" w:themeTint="BF"/>
        <w:left w:val="single" w:sz="8" w:space="0" w:color="F343A7" w:themeColor="accent2" w:themeTint="BF"/>
        <w:bottom w:val="single" w:sz="8" w:space="0" w:color="F343A7" w:themeColor="accent2" w:themeTint="BF"/>
        <w:right w:val="single" w:sz="8" w:space="0" w:color="F343A7" w:themeColor="accent2" w:themeTint="BF"/>
        <w:insideH w:val="single" w:sz="8" w:space="0" w:color="F343A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43A7" w:themeColor="accent2" w:themeTint="BF"/>
          <w:left w:val="single" w:sz="8" w:space="0" w:color="F343A7" w:themeColor="accent2" w:themeTint="BF"/>
          <w:bottom w:val="single" w:sz="8" w:space="0" w:color="F343A7" w:themeColor="accent2" w:themeTint="BF"/>
          <w:right w:val="single" w:sz="8" w:space="0" w:color="F343A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2BD1FF" w:themeColor="accent3" w:themeTint="BF"/>
        <w:left w:val="single" w:sz="8" w:space="0" w:color="2BD1FF" w:themeColor="accent3" w:themeTint="BF"/>
        <w:bottom w:val="single" w:sz="8" w:space="0" w:color="2BD1FF" w:themeColor="accent3" w:themeTint="BF"/>
        <w:right w:val="single" w:sz="8" w:space="0" w:color="2BD1FF" w:themeColor="accent3" w:themeTint="BF"/>
        <w:insideH w:val="single" w:sz="8" w:space="0" w:color="2BD1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D1FF" w:themeColor="accent3" w:themeTint="BF"/>
          <w:left w:val="single" w:sz="8" w:space="0" w:color="2BD1FF" w:themeColor="accent3" w:themeTint="BF"/>
          <w:bottom w:val="single" w:sz="8" w:space="0" w:color="2BD1FF" w:themeColor="accent3" w:themeTint="BF"/>
          <w:right w:val="single" w:sz="8" w:space="0" w:color="2BD1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A7D46F" w:themeColor="accent4" w:themeTint="BF"/>
        <w:left w:val="single" w:sz="8" w:space="0" w:color="A7D46F" w:themeColor="accent4" w:themeTint="BF"/>
        <w:bottom w:val="single" w:sz="8" w:space="0" w:color="A7D46F" w:themeColor="accent4" w:themeTint="BF"/>
        <w:right w:val="single" w:sz="8" w:space="0" w:color="A7D46F" w:themeColor="accent4" w:themeTint="BF"/>
        <w:insideH w:val="single" w:sz="8" w:space="0" w:color="A7D46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46F" w:themeColor="accent4" w:themeTint="BF"/>
          <w:left w:val="single" w:sz="8" w:space="0" w:color="A7D46F" w:themeColor="accent4" w:themeTint="BF"/>
          <w:bottom w:val="single" w:sz="8" w:space="0" w:color="A7D46F" w:themeColor="accent4" w:themeTint="BF"/>
          <w:right w:val="single" w:sz="8" w:space="0" w:color="A7D46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1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1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36A70" w:themeColor="accent5" w:themeTint="BF"/>
        <w:left w:val="single" w:sz="8" w:space="0" w:color="F36A70" w:themeColor="accent5" w:themeTint="BF"/>
        <w:bottom w:val="single" w:sz="8" w:space="0" w:color="F36A70" w:themeColor="accent5" w:themeTint="BF"/>
        <w:right w:val="single" w:sz="8" w:space="0" w:color="F36A70" w:themeColor="accent5" w:themeTint="BF"/>
        <w:insideH w:val="single" w:sz="8" w:space="0" w:color="F36A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6A70" w:themeColor="accent5" w:themeTint="BF"/>
          <w:left w:val="single" w:sz="8" w:space="0" w:color="F36A70" w:themeColor="accent5" w:themeTint="BF"/>
          <w:bottom w:val="single" w:sz="8" w:space="0" w:color="F36A70" w:themeColor="accent5" w:themeTint="BF"/>
          <w:right w:val="single" w:sz="8" w:space="0" w:color="F36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D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D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8" w:space="0" w:color="FDE342" w:themeColor="accent6" w:themeTint="BF"/>
        <w:left w:val="single" w:sz="8" w:space="0" w:color="FDE342" w:themeColor="accent6" w:themeTint="BF"/>
        <w:bottom w:val="single" w:sz="8" w:space="0" w:color="FDE342" w:themeColor="accent6" w:themeTint="BF"/>
        <w:right w:val="single" w:sz="8" w:space="0" w:color="FDE342" w:themeColor="accent6" w:themeTint="BF"/>
        <w:insideH w:val="single" w:sz="8" w:space="0" w:color="FDE34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E342" w:themeColor="accent6" w:themeTint="BF"/>
          <w:left w:val="single" w:sz="8" w:space="0" w:color="FDE342" w:themeColor="accent6" w:themeTint="BF"/>
          <w:bottom w:val="single" w:sz="8" w:space="0" w:color="FDE342" w:themeColor="accent6" w:themeTint="BF"/>
          <w:right w:val="single" w:sz="8" w:space="0" w:color="FDE34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B31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0E8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3E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C64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39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FA54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DB0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FA54E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A54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A54EB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FA54E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FA54E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FA54EB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styleId="PageNumber">
    <w:name w:val="page number"/>
    <w:basedOn w:val="DefaultParagraphFont"/>
    <w:uiPriority w:val="99"/>
    <w:semiHidden/>
    <w:unhideWhenUsed/>
    <w:rsid w:val="00FA54EB"/>
  </w:style>
  <w:style w:type="table" w:styleId="PlainTable1">
    <w:name w:val="Plain Table 1"/>
    <w:basedOn w:val="TableNormal"/>
    <w:uiPriority w:val="41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A54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FA54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FA54EB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A54EB"/>
    <w:rPr>
      <w:rFonts w:ascii="Consolas" w:eastAsia="Arial" w:hAnsi="Consolas" w:cs="Arial"/>
      <w:color w:val="000000" w:themeColor="text1"/>
      <w:sz w:val="21"/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FA54EB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A54EB"/>
    <w:rPr>
      <w:rFonts w:ascii="Arial" w:eastAsia="Arial" w:hAnsi="Arial" w:cs="Arial"/>
      <w:color w:val="000000" w:themeColor="text1"/>
      <w:sz w:val="20"/>
      <w:szCs w:val="28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FA54EB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FA54E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A54E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FA54EB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qFormat/>
    <w:rsid w:val="00FA54E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FA54E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FA54EB"/>
    <w:pPr>
      <w:spacing w:after="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FA54EB"/>
    <w:pPr>
      <w:spacing w:after="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FA54EB"/>
    <w:pPr>
      <w:spacing w:after="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FA54EB"/>
    <w:pPr>
      <w:spacing w:after="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FA54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A54EB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A54EB"/>
  </w:style>
  <w:style w:type="table" w:styleId="TableProfessional">
    <w:name w:val="Table Professional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FA54EB"/>
    <w:pPr>
      <w:spacing w:after="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FA54EB"/>
    <w:pPr>
      <w:spacing w:after="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FA54EB"/>
    <w:pPr>
      <w:spacing w:after="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FA54EB"/>
    <w:pPr>
      <w:spacing w:after="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A54E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A54EB"/>
    <w:rPr>
      <w:color w:val="808080"/>
      <w:shd w:val="clear" w:color="auto" w:fill="E6E6E6"/>
    </w:rPr>
  </w:style>
  <w:style w:type="numbering" w:customStyle="1" w:styleId="Numbering">
    <w:name w:val="Numbering"/>
    <w:uiPriority w:val="99"/>
    <w:rsid w:val="00574ECF"/>
    <w:pPr>
      <w:numPr>
        <w:numId w:val="26"/>
      </w:numPr>
    </w:pPr>
  </w:style>
  <w:style w:type="numbering" w:customStyle="1" w:styleId="ListNumbering">
    <w:name w:val="List Numbering"/>
    <w:uiPriority w:val="99"/>
    <w:rsid w:val="00574ECF"/>
    <w:pPr>
      <w:numPr>
        <w:numId w:val="27"/>
      </w:numPr>
    </w:pPr>
  </w:style>
  <w:style w:type="numbering" w:customStyle="1" w:styleId="ListBullets">
    <w:name w:val="List Bullets"/>
    <w:uiPriority w:val="99"/>
    <w:rsid w:val="00574ECF"/>
    <w:pPr>
      <w:numPr>
        <w:numId w:val="29"/>
      </w:numPr>
    </w:pPr>
  </w:style>
  <w:style w:type="table" w:customStyle="1" w:styleId="BCCTable">
    <w:name w:val="BCC Table"/>
    <w:basedOn w:val="TableNormal"/>
    <w:uiPriority w:val="99"/>
    <w:rsid w:val="00574ECF"/>
    <w:pPr>
      <w:spacing w:after="0" w:line="240" w:lineRule="auto"/>
    </w:pPr>
    <w:rPr>
      <w:rFonts w:eastAsiaTheme="minorEastAsia"/>
      <w:sz w:val="20"/>
      <w:lang w:eastAsia="ja-JP"/>
    </w:rPr>
    <w:tblPr>
      <w:tblBorders>
        <w:bottom w:val="single" w:sz="4" w:space="0" w:color="auto"/>
        <w:insideH w:val="dotted" w:sz="4" w:space="0" w:color="auto"/>
        <w:insideV w:val="single" w:sz="4" w:space="0" w:color="auto"/>
      </w:tblBorders>
    </w:tblPr>
    <w:tblStylePr w:type="firstRow"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TitleHeading0">
    <w:name w:val="Title Heading"/>
    <w:basedOn w:val="Heading1"/>
    <w:qFormat/>
    <w:rsid w:val="00574ECF"/>
    <w:rPr>
      <w:sz w:val="48"/>
    </w:rPr>
  </w:style>
  <w:style w:type="character" w:customStyle="1" w:styleId="InstructionTextChar">
    <w:name w:val="Instruction Text Char"/>
    <w:link w:val="InstructionText"/>
    <w:semiHidden/>
    <w:rsid w:val="00574ECF"/>
    <w:rPr>
      <w:rFonts w:ascii="Arial" w:eastAsiaTheme="minorEastAsia" w:hAnsi="Arial"/>
      <w:color w:val="1E75BA" w:themeColor="text2"/>
      <w:sz w:val="18"/>
      <w:shd w:val="clear" w:color="auto" w:fill="CCFFCC"/>
      <w:lang w:eastAsia="en-US"/>
    </w:rPr>
  </w:style>
  <w:style w:type="character" w:customStyle="1" w:styleId="AdaButton">
    <w:name w:val="AdaButton"/>
    <w:basedOn w:val="DefaultParagraphFont"/>
    <w:uiPriority w:val="1"/>
    <w:semiHidden/>
    <w:qFormat/>
    <w:rsid w:val="00574ECF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semiHidden/>
    <w:qFormat/>
    <w:rsid w:val="00574ECF"/>
    <w:rPr>
      <w:b/>
      <w:sz w:val="21"/>
    </w:rPr>
  </w:style>
  <w:style w:type="paragraph" w:customStyle="1" w:styleId="Reference">
    <w:name w:val="Reference"/>
    <w:basedOn w:val="Footer"/>
    <w:semiHidden/>
    <w:qFormat/>
    <w:rsid w:val="00574ECF"/>
    <w:pPr>
      <w:jc w:val="left"/>
    </w:pPr>
    <w:rPr>
      <w:sz w:val="13"/>
    </w:rPr>
  </w:style>
  <w:style w:type="character" w:styleId="Hashtag">
    <w:name w:val="Hashtag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5C09CC"/>
    <w:rPr>
      <w:color w:val="2B579A"/>
      <w:shd w:val="clear" w:color="auto" w:fill="E1DFDD"/>
    </w:rPr>
  </w:style>
  <w:style w:type="character" w:styleId="SmartHyperlink">
    <w:name w:val="Smart Hyperlink"/>
    <w:basedOn w:val="DefaultParagraphFont"/>
    <w:uiPriority w:val="99"/>
    <w:semiHidden/>
    <w:unhideWhenUsed/>
    <w:rsid w:val="005C09CC"/>
    <w:rPr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5C09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lanningportal.nsw.gov.au/ppr/pre-exhibition/state-environmental-planning-policy-sydney-growth-centres-2006-amendment-45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yarr\AppData\Roaming\MacroView.Office\Files\Templates\Correspondence\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B1C400AE4614E29A5CCAB2E0EF30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9DE78-BA91-419C-AE58-B80842C05E94}"/>
      </w:docPartPr>
      <w:docPartBody>
        <w:p w:rsidR="00DB30AF" w:rsidRDefault="00DB30AF">
          <w:pPr>
            <w:pStyle w:val="FB1C400AE4614E29A5CCAB2E0EF30D2C"/>
          </w:pPr>
          <w:r w:rsidRPr="008B44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4DE75BB70A4832A31A715D362B2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1A893-2E9F-4D26-BE09-C22177F63CDA}"/>
      </w:docPartPr>
      <w:docPartBody>
        <w:p w:rsidR="00DB30AF" w:rsidRDefault="00DB30AF">
          <w:pPr>
            <w:pStyle w:val="BC4DE75BB70A4832A31A715D362B2921"/>
          </w:pPr>
          <w:r>
            <w:rPr>
              <w:rStyle w:val="PlaceholderText"/>
            </w:rPr>
            <w:t>Click here to enter Recipient Name</w:t>
          </w:r>
        </w:p>
      </w:docPartBody>
    </w:docPart>
    <w:docPart>
      <w:docPartPr>
        <w:name w:val="215F924EDF454A76AFBE8BFE839AC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56E18-3CE9-4844-B1E4-1368155A3D65}"/>
      </w:docPartPr>
      <w:docPartBody>
        <w:p w:rsidR="00DB30AF" w:rsidRDefault="00DB30AF">
          <w:pPr>
            <w:pStyle w:val="215F924EDF454A76AFBE8BFE839AC366"/>
          </w:pPr>
          <w:r w:rsidRPr="00D23183">
            <w:rPr>
              <w:rStyle w:val="PlaceholderText"/>
            </w:rPr>
            <w:t>Click here to enter Recipient Address</w:t>
          </w:r>
        </w:p>
      </w:docPartBody>
    </w:docPart>
    <w:docPart>
      <w:docPartPr>
        <w:name w:val="1FDF92604BEC4E7C8D150A693F7B3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589DE-14BD-48E5-B184-8907AE3D6D47}"/>
      </w:docPartPr>
      <w:docPartBody>
        <w:p w:rsidR="00DB30AF" w:rsidRDefault="00DB30AF">
          <w:pPr>
            <w:pStyle w:val="1FDF92604BEC4E7C8D150A693F7B3668"/>
          </w:pPr>
          <w:r w:rsidRPr="00C95C3A">
            <w:rPr>
              <w:rStyle w:val="PlaceholderText"/>
            </w:rPr>
            <w:t>Click here to enter Subject</w:t>
          </w:r>
        </w:p>
      </w:docPartBody>
    </w:docPart>
    <w:docPart>
      <w:docPartPr>
        <w:name w:val="AA51686AB38D419FBF833CAE63A37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B6E87-1DA4-46A0-857F-2F70567F61DD}"/>
      </w:docPartPr>
      <w:docPartBody>
        <w:p w:rsidR="00DB30AF" w:rsidRDefault="00DB30AF">
          <w:pPr>
            <w:pStyle w:val="AA51686AB38D419FBF833CAE63A37BD2"/>
          </w:pPr>
          <w:r w:rsidRPr="007F5A49">
            <w:rPr>
              <w:rStyle w:val="PlaceholderText"/>
            </w:rPr>
            <w:t>Click here to enter Other Contact Title</w:t>
          </w:r>
        </w:p>
      </w:docPartBody>
    </w:docPart>
    <w:docPart>
      <w:docPartPr>
        <w:name w:val="52B2942E13A74BF4B02B8C16B7C0C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40A2A-C120-41E2-8708-1816DDFA43B0}"/>
      </w:docPartPr>
      <w:docPartBody>
        <w:p w:rsidR="00DB30AF" w:rsidRDefault="00DB30AF">
          <w:pPr>
            <w:pStyle w:val="52B2942E13A74BF4B02B8C16B7C0CD9E"/>
          </w:pPr>
          <w:r w:rsidRPr="007F5A49">
            <w:rPr>
              <w:rStyle w:val="PlaceholderText"/>
            </w:rPr>
            <w:t>Click here to enter Other Contact Name</w:t>
          </w:r>
        </w:p>
      </w:docPartBody>
    </w:docPart>
    <w:docPart>
      <w:docPartPr>
        <w:name w:val="C4000BFAD30741AF81B0A7E05CB90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D2A2D-65F1-4CCC-BC8C-D451AE495066}"/>
      </w:docPartPr>
      <w:docPartBody>
        <w:p w:rsidR="00DB30AF" w:rsidRDefault="00DB30AF">
          <w:pPr>
            <w:pStyle w:val="C4000BFAD30741AF81B0A7E05CB9097C"/>
          </w:pPr>
          <w:r w:rsidRPr="007F5A49">
            <w:rPr>
              <w:rStyle w:val="PlaceholderText"/>
            </w:rPr>
            <w:t>Click here to enter Other Contact Direct Number</w:t>
          </w:r>
        </w:p>
      </w:docPartBody>
    </w:docPart>
    <w:docPart>
      <w:docPartPr>
        <w:name w:val="206E8A56DE524C55892F71641417A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0582A-DAEC-4EF4-BCD0-98D2916CBB67}"/>
      </w:docPartPr>
      <w:docPartBody>
        <w:p w:rsidR="00DB30AF" w:rsidRDefault="00DB30AF">
          <w:pPr>
            <w:pStyle w:val="206E8A56DE524C55892F71641417A131"/>
          </w:pPr>
          <w:r>
            <w:rPr>
              <w:rStyle w:val="PlaceholderText"/>
            </w:rPr>
            <w:t>Choose Signoff</w:t>
          </w:r>
        </w:p>
      </w:docPartBody>
    </w:docPart>
    <w:docPart>
      <w:docPartPr>
        <w:name w:val="67808ACCE69045B7A481D53281E85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CEF44-2107-4C04-BC99-757015425574}"/>
      </w:docPartPr>
      <w:docPartBody>
        <w:p w:rsidR="00DB30AF" w:rsidRDefault="00DB30AF">
          <w:pPr>
            <w:pStyle w:val="67808ACCE69045B7A481D53281E85A41"/>
          </w:pPr>
          <w:r w:rsidRPr="00E15500">
            <w:rPr>
              <w:rStyle w:val="PlaceholderText"/>
            </w:rPr>
            <w:t>Click here to enter text.</w:t>
          </w:r>
        </w:p>
      </w:docPartBody>
    </w:docPart>
    <w:docPart>
      <w:docPartPr>
        <w:name w:val="D8C444D3A2B5472FA85CEAC57675A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55E8D-2C73-421B-9185-2902B3541981}"/>
      </w:docPartPr>
      <w:docPartBody>
        <w:p w:rsidR="00DB30AF" w:rsidRDefault="00DB30AF">
          <w:pPr>
            <w:pStyle w:val="D8C444D3A2B5472FA85CEAC57675A714"/>
          </w:pPr>
          <w:r>
            <w:rPr>
              <w:rStyle w:val="PlaceholderText"/>
            </w:rPr>
            <w:t>Click here to enter Sender1 Name</w:t>
          </w:r>
        </w:p>
      </w:docPartBody>
    </w:docPart>
    <w:docPart>
      <w:docPartPr>
        <w:name w:val="274BCFDCC53C4DA0A6E1DC8193CDD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ED25-2FB3-497A-BD6B-473FF0A525D1}"/>
      </w:docPartPr>
      <w:docPartBody>
        <w:p w:rsidR="00DB30AF" w:rsidRDefault="00DB30AF">
          <w:pPr>
            <w:pStyle w:val="274BCFDCC53C4DA0A6E1DC8193CDD249"/>
          </w:pPr>
          <w:r>
            <w:rPr>
              <w:rStyle w:val="PlaceholderText"/>
            </w:rPr>
            <w:t>Click here to enter Sender1 Title</w:t>
          </w:r>
        </w:p>
      </w:docPartBody>
    </w:docPart>
    <w:docPart>
      <w:docPartPr>
        <w:name w:val="CF586B7443034F0E893A44EF67A74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1A73D-B7A3-477D-A53D-1ED169A37CCE}"/>
      </w:docPartPr>
      <w:docPartBody>
        <w:p w:rsidR="00F641C2" w:rsidRDefault="007553E3" w:rsidP="007553E3">
          <w:pPr>
            <w:pStyle w:val="CF586B7443034F0E893A44EF67A74E69"/>
          </w:pPr>
          <w:r w:rsidRPr="00976B61">
            <w:rPr>
              <w:rStyle w:val="PlaceholderText"/>
            </w:rPr>
            <w:t>Your Ref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6F38FA"/>
    <w:multiLevelType w:val="hybridMultilevel"/>
    <w:tmpl w:val="FDE041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0AF"/>
    <w:rsid w:val="005C1BD9"/>
    <w:rsid w:val="007553E3"/>
    <w:rsid w:val="00DB30AF"/>
    <w:rsid w:val="00F6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53E3"/>
    <w:rPr>
      <w:color w:val="00B050"/>
    </w:rPr>
  </w:style>
  <w:style w:type="paragraph" w:customStyle="1" w:styleId="FB1C400AE4614E29A5CCAB2E0EF30D2C">
    <w:name w:val="FB1C400AE4614E29A5CCAB2E0EF30D2C"/>
  </w:style>
  <w:style w:type="paragraph" w:customStyle="1" w:styleId="BC4DE75BB70A4832A31A715D362B2921">
    <w:name w:val="BC4DE75BB70A4832A31A715D362B2921"/>
  </w:style>
  <w:style w:type="paragraph" w:customStyle="1" w:styleId="EE3CCE2A14EF4CEB9F3DAEB5A42627AD">
    <w:name w:val="EE3CCE2A14EF4CEB9F3DAEB5A42627AD"/>
  </w:style>
  <w:style w:type="paragraph" w:customStyle="1" w:styleId="EE16B1714535453FAB9A402A9478D5D3">
    <w:name w:val="EE16B1714535453FAB9A402A9478D5D3"/>
  </w:style>
  <w:style w:type="paragraph" w:customStyle="1" w:styleId="215F924EDF454A76AFBE8BFE839AC366">
    <w:name w:val="215F924EDF454A76AFBE8BFE839AC366"/>
  </w:style>
  <w:style w:type="paragraph" w:customStyle="1" w:styleId="A215371B9FDF4E6EA50D7CD26D1AEE7B">
    <w:name w:val="A215371B9FDF4E6EA50D7CD26D1AEE7B"/>
  </w:style>
  <w:style w:type="paragraph" w:customStyle="1" w:styleId="502F4E8EC81B4E95AEE5A728D3817EF0">
    <w:name w:val="502F4E8EC81B4E95AEE5A728D3817EF0"/>
  </w:style>
  <w:style w:type="paragraph" w:customStyle="1" w:styleId="A43FAEB9A0924BF782A8BBF8A4942E5F">
    <w:name w:val="A43FAEB9A0924BF782A8BBF8A4942E5F"/>
  </w:style>
  <w:style w:type="paragraph" w:customStyle="1" w:styleId="56087E70FFE749228DD8652A1E4092AA">
    <w:name w:val="56087E70FFE749228DD8652A1E4092AA"/>
  </w:style>
  <w:style w:type="paragraph" w:customStyle="1" w:styleId="1FDF92604BEC4E7C8D150A693F7B3668">
    <w:name w:val="1FDF92604BEC4E7C8D150A693F7B3668"/>
  </w:style>
  <w:style w:type="paragraph" w:customStyle="1" w:styleId="CA12209BAEB14B60A240EAE5C2C5CB80">
    <w:name w:val="CA12209BAEB14B60A240EAE5C2C5CB80"/>
  </w:style>
  <w:style w:type="paragraph" w:customStyle="1" w:styleId="3303187C0E864268A37A328816A6AAB1">
    <w:name w:val="3303187C0E864268A37A328816A6AAB1"/>
  </w:style>
  <w:style w:type="paragraph" w:customStyle="1" w:styleId="59119CAD9F944999AD960825E4C6C1EA">
    <w:name w:val="59119CAD9F944999AD960825E4C6C1EA"/>
  </w:style>
  <w:style w:type="paragraph" w:customStyle="1" w:styleId="0D4D18619DE74860B3813493B838DCC9">
    <w:name w:val="0D4D18619DE74860B3813493B838DCC9"/>
  </w:style>
  <w:style w:type="paragraph" w:styleId="BodyText">
    <w:name w:val="Body Text"/>
    <w:basedOn w:val="Normal"/>
    <w:link w:val="BodyTextChar"/>
    <w:qFormat/>
    <w:pPr>
      <w:spacing w:after="120" w:line="276" w:lineRule="auto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rPr>
      <w:lang w:eastAsia="ja-JP"/>
    </w:rPr>
  </w:style>
  <w:style w:type="paragraph" w:customStyle="1" w:styleId="FDDA21F281DE4118888F826BAB2B1BD8">
    <w:name w:val="FDDA21F281DE4118888F826BAB2B1BD8"/>
  </w:style>
  <w:style w:type="paragraph" w:customStyle="1" w:styleId="C8F5D78A80AB40C2957A16C9B3F125F8">
    <w:name w:val="C8F5D78A80AB40C2957A16C9B3F125F8"/>
  </w:style>
  <w:style w:type="paragraph" w:customStyle="1" w:styleId="AA51686AB38D419FBF833CAE63A37BD2">
    <w:name w:val="AA51686AB38D419FBF833CAE63A37BD2"/>
  </w:style>
  <w:style w:type="paragraph" w:customStyle="1" w:styleId="52B2942E13A74BF4B02B8C16B7C0CD9E">
    <w:name w:val="52B2942E13A74BF4B02B8C16B7C0CD9E"/>
  </w:style>
  <w:style w:type="paragraph" w:customStyle="1" w:styleId="C4000BFAD30741AF81B0A7E05CB9097C">
    <w:name w:val="C4000BFAD30741AF81B0A7E05CB9097C"/>
  </w:style>
  <w:style w:type="paragraph" w:customStyle="1" w:styleId="206E8A56DE524C55892F71641417A131">
    <w:name w:val="206E8A56DE524C55892F71641417A131"/>
  </w:style>
  <w:style w:type="paragraph" w:customStyle="1" w:styleId="67808ACCE69045B7A481D53281E85A41">
    <w:name w:val="67808ACCE69045B7A481D53281E85A41"/>
  </w:style>
  <w:style w:type="paragraph" w:customStyle="1" w:styleId="D8C444D3A2B5472FA85CEAC57675A714">
    <w:name w:val="D8C444D3A2B5472FA85CEAC57675A714"/>
  </w:style>
  <w:style w:type="paragraph" w:customStyle="1" w:styleId="274BCFDCC53C4DA0A6E1DC8193CDD249">
    <w:name w:val="274BCFDCC53C4DA0A6E1DC8193CDD249"/>
  </w:style>
  <w:style w:type="paragraph" w:customStyle="1" w:styleId="3A00FD06926F48CDA2FD2A4DE03A5640">
    <w:name w:val="3A00FD06926F48CDA2FD2A4DE03A5640"/>
  </w:style>
  <w:style w:type="paragraph" w:customStyle="1" w:styleId="9B46B9E57465486E9A25B5DD68D903E2">
    <w:name w:val="9B46B9E57465486E9A25B5DD68D903E2"/>
  </w:style>
  <w:style w:type="paragraph" w:customStyle="1" w:styleId="5B2E39B2CFE3468ABC19F7CF5C6837BF">
    <w:name w:val="5B2E39B2CFE3468ABC19F7CF5C6837BF"/>
  </w:style>
  <w:style w:type="paragraph" w:customStyle="1" w:styleId="D426D6E0049A4672A224B576772E5118">
    <w:name w:val="D426D6E0049A4672A224B576772E5118"/>
  </w:style>
  <w:style w:type="paragraph" w:customStyle="1" w:styleId="7C3F4D6F9F084AE8BBEEA688126AAB3F">
    <w:name w:val="7C3F4D6F9F084AE8BBEEA688126AAB3F"/>
  </w:style>
  <w:style w:type="paragraph" w:customStyle="1" w:styleId="55110D5F8F474EC588921CE53C36E666">
    <w:name w:val="55110D5F8F474EC588921CE53C36E666"/>
  </w:style>
  <w:style w:type="paragraph" w:customStyle="1" w:styleId="2E92DBB08C6D4B829FBB5C27FF458A37">
    <w:name w:val="2E92DBB08C6D4B829FBB5C27FF458A37"/>
  </w:style>
  <w:style w:type="paragraph" w:customStyle="1" w:styleId="53FD1A4B7C9E4ACBA3DF99D4B3CA1993">
    <w:name w:val="53FD1A4B7C9E4ACBA3DF99D4B3CA1993"/>
  </w:style>
  <w:style w:type="paragraph" w:customStyle="1" w:styleId="674E2B4A73DC44D9B579951F0D0253C4">
    <w:name w:val="674E2B4A73DC44D9B579951F0D0253C4"/>
    <w:rsid w:val="007553E3"/>
  </w:style>
  <w:style w:type="paragraph" w:customStyle="1" w:styleId="0E10F529A9CC46DAA702DC86CB3AD2C1">
    <w:name w:val="0E10F529A9CC46DAA702DC86CB3AD2C1"/>
    <w:rsid w:val="007553E3"/>
  </w:style>
  <w:style w:type="paragraph" w:customStyle="1" w:styleId="636013AD1F054A788AD49E8CF2E083F9">
    <w:name w:val="636013AD1F054A788AD49E8CF2E083F9"/>
    <w:rsid w:val="007553E3"/>
  </w:style>
  <w:style w:type="paragraph" w:customStyle="1" w:styleId="CF586B7443034F0E893A44EF67A74E69">
    <w:name w:val="CF586B7443034F0E893A44EF67A74E69"/>
    <w:rsid w:val="007553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CC">
      <a:dk1>
        <a:srgbClr val="000000"/>
      </a:dk1>
      <a:lt1>
        <a:srgbClr val="FFFFFF"/>
      </a:lt1>
      <a:dk2>
        <a:srgbClr val="1E75BA"/>
      </a:dk2>
      <a:lt2>
        <a:srgbClr val="A0A09A"/>
      </a:lt2>
      <a:accent1>
        <a:srgbClr val="FCB319"/>
      </a:accent1>
      <a:accent2>
        <a:srgbClr val="E70E8A"/>
      </a:accent2>
      <a:accent3>
        <a:srgbClr val="00B3E4"/>
      </a:accent3>
      <a:accent4>
        <a:srgbClr val="8BC640"/>
      </a:accent4>
      <a:accent5>
        <a:srgbClr val="EF3942"/>
      </a:accent5>
      <a:accent6>
        <a:srgbClr val="FDDB03"/>
      </a:accent6>
      <a:hlink>
        <a:srgbClr val="0070C0"/>
      </a:hlink>
      <a:folHlink>
        <a:srgbClr val="002060"/>
      </a:folHlink>
    </a:clrScheme>
    <a:fontScheme name="BCC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chemeClr val="accent1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heme1" id="{F5BCFE7A-5F7F-4EF2-BF9A-1A0615A44841}" vid="{87BB3A6A-82C7-408E-8C2B-6D9D1D05E07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��< ? x m l   v e r s i o n = " 1 . 0 "   e n c o d i n g = " u t f - 1 6 " ? > < r o o t   x m l n s = " h t t p : / / s c h e m a s . m a c r o v i e w . c o m . a u / a n s w e r f i l e " >  
     < O u r R e f > L E P - 1 9 - 0 0 0 3 < / O u r R e f >  
     < Y o u r R e f > P P - 2 0 2 0 - 4 0 3 0 < / Y o u r R e f >  
     < D a t e > 2 0 2 1 - 0 2 - 1 6 < / D a t e >  
     < F o l l o w U p D a t e   d 2 p 1 : n i l = " t r u e "   x m l n s : d 2 p 1 = " h t t p : / / w w w . w 3 . o r g / 2 0 0 1 / X M L S c h e m a - i n s t a n c e " / >  
     < L e g a l N o t i c e / >  
     < A t t e n t i o n / >  
     < S a l u t a t i o n P r e f i x > M r < / S a l u t a t i o n P r e f i x >  
     < S a l u t a t i o n > R o g e r s < / S a l u t a t i o n >  
     < S u b j e c t > P u b l i c   A u t h o r i t y   P r e - e x h i b i t i o n   C o n s u l t a t i o n   -   P l a n n i n g   P r o p o s a l   f o r   4 5   H o l l i n s w o r t h   R o a d ,   M a r s d e n   P a r k   < / S u b j e c t >  
     < S i g n o f f > Y o u r s   f a i t h f u l l y < / S i g n o f f >  
     < E n c l o s u r e > f a l s e < / E n c l o s u r e >  
     < R e c i p i e n t s >  
         < C o n t a c t >  
             < A d d r e s s >  
 < / A d d r e s s >  
             < A d d r e s s e s / >  
             < A s s i s t a n t / >  
             < C o m p a n y N a m e > N S W   R u r a l   F i r e   S e r v i c e < / C o m p a n y N a m e >  
             < C o u n t r y / >  
             < D e l i v e r y / >  
             < D e p a r t m e n t / >  
             < E m a i l A d d r e s s / >  
             < E x t e n s i o n A t t r i b u t e 3 / >  
             < E x t e n s i o n A t t r i b u t e 4 / >  
             < E x t e r n a l I d / >  
             < F a x N u m b e r / >  
             < F i r s t N a m e / >  
             < F u l l N a m e > N S W   R u r a l   F i r e   S e r v i c e < / F u l l N a m e >  
             < H a s S e c o n d O f f i c e > f a l s e < / H a s S e c o n d O f f i c e >  
             < I n i t i a l s / >  
             < L a s t N a m e / >  
             < P h o n e N u m b e r / >  
             < P o s i t i o n > T e a m   L e a d e r ,   D e v e l o p m e n t   A s s e s s m e n t   a n d   P l a n n i n g < / P o s i t i o n >  
             < P o s t a l A d d r e s s 1 / >  
             < P o s t a l A d d r e s s 2 / >  
             < P o s t a l C i t y / >  
             < P o s t a l C o u n t r y / >  
             < P o s t a l P o s t a l C o d e / >  
             < P o s t a l S t a t e / >  
             < Q u a l i f i c a t i o n s / >  
             < S a l u t a t i o n / >  
             < S t a t e s >  
                 < s t r i n g > A C T < / s t r i n g >  
                 < s t r i n g > N S W < / s t r i n g >  
                 < s t r i n g > N T < / s t r i n g >  
                 < s t r i n g > Q L D < / s t r i n g >  
                 < s t r i n g > S A < / s t r i n g >  
                 < s t r i n g > T A S < / s t r i n g >  
                 < s t r i n g > V I C < / s t r i n g >  
                 < s t r i n g > W A < / s t r i n g >  
             < / S t a t e s >  
             < S t r e e t A d d r e s s 1 / >  
             < S t r e e t A d d r e s s 2 / >  
             < S t r e e t C i t y / >  
             < S t r e e t C o u n t r y / >  
             < S t r e e t P o s t a l C o d e / >  
             < S t r e e t S t a t e / >  
             < T i t l e / >  
             < T i t l e s >  
                 < s t r i n g > D r < / s t r i n g >  
                 < s t r i n g > M i s s < / s t r i n g >  
                 < s t r i n g > M r < / s t r i n g >  
                 < s t r i n g > M r s < / s t r i n g >  
                 < s t r i n g > M s < / s t r i n g >  
                 < s t r i n g > P r o f < / s t r i n g >  
             < / T i t l e s >  
         < / C o n t a c t >  
     < / R e c i p i e n t s >  
     < C C s / >  
     < S e n d e r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 R a c h e l   A g y a r e < / F u l l N a m e >  
         < H a s S e c o n d O f f i c e > f a l s e < / H a s S e c o n d O f f i c e >  
         < I n i t i a l s / >  
         < L a s t N a m e / >  
         < P h o n e N u m b e r / >  
         < P o s i t i o n > S e n i o r   C o o r d i n a t o r   S t r a t e g i c   P l a n n i n g < / P o s i t i o n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>  
     < S e n d e r 2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/ >  
         < H a s S e c o n d O f f i c e > f a l s e < / H a s S e c o n d O f f i c e >  
         < I n i t i a l s / >  
         < L a s t N a m e / >  
         < P h o n e N u m b e r / >  
         < P o s i t i o n /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S e n d e r 2 >  
     < O t h e r C o n t a c t >  
         < A d d r e s s / >  
         < A d d r e s s e s / >  
         < A s s i s t a n t / >  
         < C o m p a n y N a m e / >  
         < C o u n t r y / >  
         < D e l i v e r y / >  
         < D e p a r t m e n t / >  
         < E m a i l A d d r e s s / >  
         < E x t e n s i o n A t t r i b u t e 3 / >  
         < E x t e n s i o n A t t r i b u t e 4 / >  
         < E x t e r n a l I d / >  
         < F a x N u m b e r / >  
         < F i r s t N a m e / >  
         < F u l l N a m e > A g n e s   B r e j z e k < / F u l l N a m e >  
         < H a s S e c o n d O f f i c e > f a l s e < / H a s S e c o n d O f f i c e >  
         < I n i t i a l s / >  
         < L a s t N a m e / >  
         < P h o n e N u m b e r > 9 8 3 9   6 5 1 2 < / P h o n e N u m b e r >  
         < P o s i t i o n > S t r a t e g i c   P l a n n e r < / P o s i t i o n >  
         < P o s t a l A d d r e s s 1 / >  
         < P o s t a l A d d r e s s 2 / >  
         < P o s t a l C i t y / >  
         < P o s t a l C o u n t r y / >  
         < P o s t a l P o s t a l C o d e / >  
         < P o s t a l S t a t e / >  
         < Q u a l i f i c a t i o n s / >  
         < S a l u t a t i o n / >  
         < S t a t e s >  
             < s t r i n g > A C T < / s t r i n g >  
             < s t r i n g > N S W < / s t r i n g >  
             < s t r i n g > N T < / s t r i n g >  
             < s t r i n g > Q L D < / s t r i n g >  
             < s t r i n g > S A < / s t r i n g >  
             < s t r i n g > T A S < / s t r i n g >  
             < s t r i n g > V I C < / s t r i n g >  
             < s t r i n g > W A < / s t r i n g >  
         < / S t a t e s >  
         < S t r e e t A d d r e s s 1 / >  
         < S t r e e t A d d r e s s 2 / >  
         < S t r e e t C i t y / >  
         < S t r e e t C o u n t r y / >  
         < S t r e e t P o s t a l C o d e / >  
         < S t r e e t S t a t e / >  
         < T i t l e / >  
         < T i t l e s >  
             < s t r i n g > D r < / s t r i n g >  
             < s t r i n g > M i s s < / s t r i n g >  
             < s t r i n g > M r < / s t r i n g >  
             < s t r i n g > M r s < / s t r i n g >  
             < s t r i n g > M s < / s t r i n g >  
             < s t r i n g > P r o f < / s t r i n g >  
         < / T i t l e s >  
     < / O t h e r C o n t a c t >  
     < L e g a l N o t i c e I t e m s >  
         < s t r i n g > P e r s o n a l < / s t r i n g >  
         < s t r i n g > P r i v a t e   a n d   c o n f i d e n t i a l < / s t r i n g >  
         < s t r i n g > P r i v i l e g e d < / s t r i n g >  
         < s t r i n g > P r i v i l e g e d   a n d   c o n f i d e n t i a l < / s t r i n g >  
         < s t r i n g > S u b j e c t   t o   l e g a l   p r o f e s s i o n a l   p r i v i l e g e < / s t r i n g >  
         < s t r i n g > W i t h o u t   p r e j u d i c e < / s t r i n g >  
     < / L e g a l N o t i c e I t e m s >  
     < R e c i p i e n t D e l i v e r y I t e m s >  
         < s t r i n g > B y   c e r t i f i e d   m a i l < / s t r i n g >  
         < s t r i n g > B y   c o u r i e r < / s t r i n g >  
         < s t r i n g > B y   e m a i l < / s t r i n g >  
         < s t r i n g > B y   e x p r e s s   p o s t < / s t r i n g >  
         < s t r i n g > B y   f a c s i m i l e < / s t r i n g >  
         < s t r i n g > B y   h a n d < / s t r i n g >  
         < s t r i n g > B y   r e g i s t e r e d   m a i l < / s t r i n g >  
     < / R e c i p i e n t D e l i v e r y I t e m s >  
     < S a l u t a t i o n P r e f i x I t e m s >  
         < s t r i n g > D r < / s t r i n g >  
         < s t r i n g > M i s s < / s t r i n g >  
         < s t r i n g > M r < / s t r i n g >  
         < s t r i n g > M r s < / s t r i n g >  
         < s t r i n g > M s < / s t r i n g >  
         < s t r i n g > P r o f < / s t r i n g >  
         < s t r i n g > S i r   o r   M a d a m < / s t r i n g >  
     < / S a l u t a t i o n P r e f i x I t e m s >  
     < S i g n o f f I t e m s >  
         < s t r i n g > Y o u r s   f a i t h f u l l y < / s t r i n g >  
         < s t r i n g > Y o u r s   s i n c e r e l y < / s t r i n g >  
     < / S i g n o f f I t e m s >  
     < C C D e l i v e r y I t e m s >  
         < s t r i n g > B y   e m a i l < / s t r i n g >  
         < s t r i n g > B y   f a c s i m i l e < / s t r i n g >  
         < s t r i n g > B y   o t h e r < / s t r i n g >  
     < / C C D e l i v e r y I t e m s >  
 < / r o o t > 
</file>

<file path=customXml/item2.xml><?xml version="1.0" encoding="utf-8"?>
<q1:DocumentSettings xmlns:q1="http://schemas.macroview.com.au/documentsettings">
  <q1:InitialiseDocumentMethodName>BCC_Initialise</q1:InitialiseDocumentMethodName>
  <q1:NewDocumentMethodName>BCC_NewDocument</q1:NewDocumentMethodName>
  <q1:EditDetailsMethodName>BCC_EditDocument</q1:EditDetailsMethodName>
  <q1:InsertHeaderFooters_Office>true</q1:InsertHeaderFooters_Office>
  <q1:DisplayLetterDialog>true</q1:DisplayLetterDialog>
  <q1:IsCorrespondenceTemplate>true</q1:IsCorrespondenceTemplate>
</q1:DocumentSettings>
</file>

<file path=customXml/item3.xml><?xml version="1.0" encoding="utf-8"?>
<q1:RibbonSettings xmlns:q1="http://schemas.macroview.com.au/ribbonsettings">
  <q1:IsEditDetailsVisible>true</q1:IsEditDetailsVisible>
  <q1:IsToggleHeadersFootersVisible>true</q1:IsToggleHeadersFootersVisible>
</q1:RibbonSettings>
</file>

<file path=customXml/item4.xml>��< ? x m l   v e r s i o n = " 1 . 0 "   e n c o d i n g = " u t f - 1 6 " ? > < q 1 : O f f i c e   x m l n s : q 1 = " h t t p : / / s c h e m a s . m a c r o v i e w . c o m . a u / o f f i c e " >  
     < q 1 : C C D e l i v e r y I t e m s >  
         < q 1 : s t r i n g > B y   e m a i l < / q 1 : s t r i n g >  
         < q 1 : s t r i n g > B y   f a c s i m i l e < / q 1 : s t r i n g >  
         < q 1 : s t r i n g > B y   o t h e r < / q 1 : s t r i n g >  
     < / q 1 : C C D e l i v e r y I t e m s >  
     < q 1 : C r e a t e d T i m e > 0 0 0 1 - 0 1 - 0 1 T 0 0 : 0 0 : 0 0 < / q 1 : C r e a t e d T i m e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e f a u l t S i g n o f f > Y o u r s   f a i t h f u l l y < / q 1 : D e f a u l t S i g n o f f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    < q 1 : D x A d d r e s s > D X   8 1 1 7   B l a c k t o w n < / q 1 : D x A d d r e s s >  
     < q 1 : E m a i l > c o u n c i l @ b l a c k t o w n . n s w . g o v . a u < / q 1 : E m a i l >  
     < q 1 : E m a i l S i g n a t u r e >  
         < q 1 : N a m e > B l a c k t o w n   C i t y   C o u n c i l < / q 1 : N a m e >  
         < q 1 : B u i l d i n g B l o c k N a m e > B l a c k t o w n   C i t y   C o u n c i l < / q 1 : B u i l d i n g B l o c k N a m e >  
         < q 1 : T e x t T e m p l a t e > T e x t T e m p l a t e . t x t < / q 1 : T e x t T e m p l a t e >  
     < / q 1 : E m a i l S i g n a t u r e >  
     < q 1 : E x c l u d e d T e m p l a t e s >  
         < q 1 : s t r i n g > B l a n k   D o c u m e n t < / q 1 : s t r i n g >  
     < / q 1 : E x c l u d e d T e m p l a t e s >  
     < q 1 : F a c e b o o k U r l > h t t p s : / / f a c e b o o k . c o m / B l a c k t o w n C i t y C o u n c i l < / q 1 : F a c e b o o k U r l >  
     < q 1 : I n s t a g r a m U r l > h t t p s : / / w w w . i n s t a g r a m . c o m / B l a c k t o w n C i t y C o u n c i l < / q 1 : I n s t a g r a m U r l >  
     < q 1 : L e g a l N o t i c e I t e m s >  
         < q 1 : s t r i n g > P e r s o n a l < / q 1 : s t r i n g >  
         < q 1 : s t r i n g > P r i v a t e   a n d   c o n f i d e n t i a l < / q 1 : s t r i n g >  
         < q 1 : s t r i n g > P r i v i l e g e d < / q 1 : s t r i n g >  
         < q 1 : s t r i n g > P r i v i l e g e d   a n d   c o n f i d e n t i a l < / q 1 : s t r i n g >  
         < q 1 : s t r i n g > S u b j e c t   t o   l e g a l   p r o f e s s i o n a l   p r i v i l e g e < / q 1 : s t r i n g >  
         < q 1 : s t r i n g > W i t h o u t   p r e j u d i c e < / q 1 : s t r i n g >  
     < / q 1 : L e g a l N o t i c e I t e m s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> 1 0 0 < / q 1 : H e i g h t >  
         < q 1 : N a m e > B l a c k t o w n   C i t y   C o u n c i l   P o r t r a i t . p n g < / q 1 : N a m e >  
     < / q 1 : L o g o >  
     < q 1 : L o n g D a t e F o r m a t > d   M M M M   y y y y < / q 1 : L o n g D a t e F o r m a t >  
     < q 1 : M o d i f i e d T i m e > 0 0 0 1 - 0 1 - 0 1 T 0 0 : 0 0 : 0 0 < / q 1 : M o d i f i e d T i m e >  
     < q 1 : N a m e > B l a c k t o w n   C i t y   C o u n c i l < / q 1 : N a m e >  
     < q 1 : P a p e r S i z e > w d P a p e r 1 0 x 1 4 < / q 1 : P a p e r S i z e >  
     < q 1 : P h o n e N u m b e r > 9 8 3 9   6 0 0 0 < / q 1 : P h o n e N u m b e r >  
     < q 1 : P o s t a l A d d r e s s >  
         < q 1 : A d d r e s s 1 > P O   B o x   6 3 < / q 1 : A d d r e s s 1 >  
         < q 1 : C i t y > B l a c k t o w n < / q 1 : C i t y >  
         < q 1 : C o u n t r y > A u s t r a l i a < / q 1 : C o u n t r y >  
         < q 1 : P o s t a l C o d e > 2 1 4 8 < / q 1 : P o s t a l C o d e >  
         < q 1 : S t a t e > N S W < / q 1 : S t a t e >  
         < q 1 : T y p e > M a i l i n g A d d r e s s < / q 1 : T y p e >  
     < / q 1 : P o s t a l A d d r e s s >  
     < q 1 : P r i m a r y P a g e F o o t e r B u i l d i n g B l o c k > B l a c k t o w n   C i t y   C o u n c i l < / q 1 : P r i m a r y P a g e F o o t e r B u i l d i n g B l o c k >  
     < q 1 : P r i m a r y P a g e H e a d e r B u i l d i n g B l o c k > B l a c k t o w n   C i t y   C o u n c i l < / q 1 : P r i m a r y P a g e H e a d e r B u i l d i n g B l o c k >  
     < q 1 : P r i v a c y I t e m s >  
         < q 1 : s t r i n g > C o m m e r c i a l   i n   c o n f i d e n c e < / q 1 : s t r i n g >  
         < q 1 : s t r i n g > P r i v a t e   a n d   c o n f i d e n t i a l < / q 1 : s t r i n g >  
     < / q 1 : P r i v a c y I t e m s >  
     < q 1 : R e c i p i e n t D e l i v e r y I t e m s >  
         < q 1 : s t r i n g > B y   c e r t i f i e d   m a i l < / q 1 : s t r i n g >  
         < q 1 : s t r i n g > B y   c o u r i e r < / q 1 : s t r i n g >  
         < q 1 : s t r i n g > B y   e m a i l < / q 1 : s t r i n g >  
         < q 1 : s t r i n g > B y   e x p r e s s   p o s t < / q 1 : s t r i n g >  
         < q 1 : s t r i n g > B y   f a c s i m i l e < / q 1 : s t r i n g >  
         < q 1 : s t r i n g > B y   h a n d < / q 1 : s t r i n g >  
         < q 1 : s t r i n g > B y   r e g i s t e r e d   m a i l < / q 1 : s t r i n g >  
     < / q 1 : R e c i p i e n t D e l i v e r y I t e m s >  
     < q 1 : S a l u t a t i o n I t e m s >  
         < q 1 : s t r i n g > D r < / q 1 : s t r i n g >  
         < q 1 : s t r i n g > M i s s < / q 1 : s t r i n g >  
         < q 1 : s t r i n g > M r < / q 1 : s t r i n g >  
         < q 1 : s t r i n g > M r s < / q 1 : s t r i n g >  
         < q 1 : s t r i n g > M s < / q 1 : s t r i n g >  
         < q 1 : s t r i n g > P r o f < / q 1 : s t r i n g >  
         < q 1 : s t r i n g > S i r   o r   M a d a m < / q 1 : s t r i n g >  
     < / q 1 : S a l u t a t i o n I t e m s >  
     < q 1 : S i g n o f f I t e m s >  
         < q 1 : s t r i n g > Y o u r s   f a i t h f u l l y < / q 1 : s t r i n g >  
         < q 1 : s t r i n g > Y o u r s   s i n c e r e l y < / q 1 : s t r i n g >  
     < / q 1 : S i g n o f f I t e m s >  
     < q 1 : S t r e e t A d d r e s s >  
         < q 1 : A d d r e s s 1 > 6 2   F l u s h c o m b e   R o a d < / q 1 : A d d r e s s 1 >  
         < q 1 : C i t y > B l a c k t o w n < / q 1 : C i t y >  
         < q 1 : C o u n t r y > A u s t r a l i a < / q 1 : C o u n t r y >  
         < q 1 : P o s t a l C o d e > 2 1 4 8 < / q 1 : P o s t a l C o d e >  
         < q 1 : S t a t e > N S W < / q 1 : S t a t e >  
         < q 1 : T y p e > M a i l i n g A d d r e s s < / q 1 : T y p e >  
     < / q 1 : S t r e e t A d d r e s s >  
     < q 1 : T w i t t e r U r l > h t t p s : / / t w i t t e r . c o m / b l a c k t o w n c c < / q 1 : T w i t t e r U r l >  
     < q 1 : W e b s i t e > w w w . b l a c k t o w n . n s w . g o v . a u < / q 1 : W e b s i t e >  
     < q 1 : Y o u t u b e U r l > h t t p s : / / w w w . y o u t u b e . c o m / u s e r / B l a c k t o w n C i t y C o u n c i l < / q 1 : Y o u t u b e U r l >  
 < / q 1 : O f f i c e > 
</file>

<file path=customXml/itemProps1.xml><?xml version="1.0" encoding="utf-8"?>
<ds:datastoreItem xmlns:ds="http://schemas.openxmlformats.org/officeDocument/2006/customXml" ds:itemID="{999C00A0-15D0-41FE-A68E-B6F26FD93C4F}">
  <ds:schemaRefs>
    <ds:schemaRef ds:uri="http://schemas.macroview.com.au/answerfile"/>
  </ds:schemaRefs>
</ds:datastoreItem>
</file>

<file path=customXml/itemProps2.xml><?xml version="1.0" encoding="utf-8"?>
<ds:datastoreItem xmlns:ds="http://schemas.openxmlformats.org/officeDocument/2006/customXml" ds:itemID="{8F58FE31-A585-4FF2-BF1B-8C1553A81518}">
  <ds:schemaRefs>
    <ds:schemaRef ds:uri="http://schemas.macroview.com.au/documentsettings"/>
  </ds:schemaRefs>
</ds:datastoreItem>
</file>

<file path=customXml/itemProps3.xml><?xml version="1.0" encoding="utf-8"?>
<ds:datastoreItem xmlns:ds="http://schemas.openxmlformats.org/officeDocument/2006/customXml" ds:itemID="{7B3C7DF8-8EDA-43D4-A477-7E361C338E70}">
  <ds:schemaRefs>
    <ds:schemaRef ds:uri="http://schemas.macroview.com.au/ribbonsettings"/>
  </ds:schemaRefs>
</ds:datastoreItem>
</file>

<file path=customXml/itemProps4.xml><?xml version="1.0" encoding="utf-8"?>
<ds:datastoreItem xmlns:ds="http://schemas.openxmlformats.org/officeDocument/2006/customXml" ds:itemID="{BB76A715-F4C3-4449-86E1-6401752E78AC}">
  <ds:schemaRefs>
    <ds:schemaRef ds:uri="http://schemas.macroview.com.au/offi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Letter.dotx</Template>
  <TotalTime>0</TotalTime>
  <Pages>2</Pages>
  <Words>292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</vt:lpstr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Rachel Agyare</dc:creator>
  <cp:keywords/>
  <dc:description/>
  <cp:lastModifiedBy>Agnes Brejzek</cp:lastModifiedBy>
  <cp:revision>2</cp:revision>
  <cp:lastPrinted>2021-02-15T04:30:00Z</cp:lastPrinted>
  <dcterms:created xsi:type="dcterms:W3CDTF">2021-02-16T02:56:00Z</dcterms:created>
  <dcterms:modified xsi:type="dcterms:W3CDTF">2021-02-16T02:56:00Z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ype">
    <vt:lpwstr>Letter</vt:lpwstr>
  </property>
</Properties>
</file>